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内工办发</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44号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r>
        <w:rPr>
          <w:rFonts w:hint="eastAsia" w:ascii="宋体" w:hAnsi="宋体" w:eastAsia="宋体" w:cs="宋体"/>
          <w:w w:val="100"/>
          <w:sz w:val="44"/>
          <w:szCs w:val="44"/>
          <w:lang w:eastAsia="zh-CN"/>
        </w:rPr>
        <w:t>关于印发《内蒙古自治区模范职工之家、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w w:val="100"/>
          <w:sz w:val="44"/>
          <w:szCs w:val="44"/>
          <w:lang w:eastAsia="zh-CN"/>
        </w:rPr>
      </w:pPr>
      <w:r>
        <w:rPr>
          <w:rFonts w:hint="eastAsia" w:ascii="宋体" w:hAnsi="宋体" w:eastAsia="宋体" w:cs="宋体"/>
          <w:w w:val="100"/>
          <w:sz w:val="44"/>
          <w:szCs w:val="44"/>
          <w:lang w:eastAsia="zh-CN"/>
        </w:rPr>
        <w:t>模范职工小家、优秀工会工作者等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cs="宋体"/>
          <w:w w:val="100"/>
          <w:sz w:val="44"/>
          <w:szCs w:val="44"/>
          <w:lang w:eastAsia="zh-CN"/>
        </w:rPr>
      </w:pPr>
      <w:r>
        <w:rPr>
          <w:rFonts w:hint="eastAsia" w:ascii="宋体" w:hAnsi="宋体" w:eastAsia="宋体" w:cs="宋体"/>
          <w:w w:val="100"/>
          <w:sz w:val="44"/>
          <w:szCs w:val="44"/>
          <w:lang w:eastAsia="zh-CN"/>
        </w:rPr>
        <w:t>评选表彰管理暂行办法》的通知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各盟市工会，各自治区产业工会，自治区直属机关工会工委，区总机关各部门、直属事业单位：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为了规范评选表彰工作，经自治区总工会第十届委员会第37次主席常务会议审议通过，现将</w:t>
      </w:r>
      <w:r>
        <w:rPr>
          <w:rFonts w:hint="eastAsia" w:ascii="仿宋" w:hAnsi="仿宋" w:eastAsia="仿宋" w:cs="仿宋"/>
          <w:sz w:val="32"/>
          <w:szCs w:val="32"/>
          <w:lang w:eastAsia="zh-CN"/>
        </w:rPr>
        <w:t>《内蒙古自治区模范职工之家、模范职工小家、优秀工会工作者等评选表彰管理暂行办法》印发给你们，请认真贯彻落实。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内蒙古自治区总工会办公室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2018年7月25日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cstheme="minorEastAsia"/>
          <w:sz w:val="44"/>
          <w:szCs w:val="44"/>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cstheme="minorEastAsia"/>
          <w:sz w:val="44"/>
          <w:szCs w:val="44"/>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cstheme="minorEastAsia"/>
          <w:sz w:val="44"/>
          <w:szCs w:val="44"/>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cstheme="minorEastAsia"/>
          <w:sz w:val="44"/>
          <w:szCs w:val="44"/>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eastAsiaTheme="minorEastAsia" w:cstheme="minorEastAsia"/>
          <w:sz w:val="44"/>
          <w:szCs w:val="44"/>
          <w:lang w:eastAsia="zh-CN"/>
        </w:rPr>
      </w:pPr>
      <w:r>
        <w:rPr>
          <w:rFonts w:hint="eastAsia" w:asciiTheme="minorEastAsia" w:hAnsiTheme="minorEastAsia" w:cstheme="minorEastAsia"/>
          <w:sz w:val="44"/>
          <w:szCs w:val="44"/>
          <w:lang w:eastAsia="zh-CN"/>
        </w:rPr>
        <w:t>内蒙古自治区</w:t>
      </w:r>
      <w:r>
        <w:rPr>
          <w:rFonts w:hint="eastAsia" w:asciiTheme="minorEastAsia" w:hAnsiTheme="minorEastAsia" w:eastAsiaTheme="minorEastAsia" w:cstheme="minorEastAsia"/>
          <w:sz w:val="44"/>
          <w:szCs w:val="44"/>
          <w:lang w:eastAsia="zh-CN"/>
        </w:rPr>
        <w:t>模范职工之家、模范职工小家、</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优秀工会工作者等评选</w:t>
      </w:r>
      <w:r>
        <w:rPr>
          <w:rFonts w:hint="eastAsia" w:asciiTheme="minorEastAsia" w:hAnsiTheme="minorEastAsia" w:cstheme="minorEastAsia"/>
          <w:sz w:val="44"/>
          <w:szCs w:val="44"/>
          <w:lang w:eastAsia="zh-CN"/>
        </w:rPr>
        <w:t>表彰</w:t>
      </w:r>
      <w:r>
        <w:rPr>
          <w:rFonts w:hint="eastAsia" w:asciiTheme="minorEastAsia" w:hAnsiTheme="minorEastAsia" w:eastAsiaTheme="minorEastAsia" w:cstheme="minorEastAsia"/>
          <w:sz w:val="44"/>
          <w:szCs w:val="44"/>
          <w:lang w:eastAsia="zh-CN"/>
        </w:rPr>
        <w:t>管理暂行办法</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楷体" w:hAnsi="楷体" w:eastAsia="楷体" w:cs="楷体"/>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b w:val="0"/>
          <w:i w:val="0"/>
          <w:caps w:val="0"/>
          <w:color w:val="333333"/>
          <w:spacing w:val="0"/>
          <w:sz w:val="32"/>
          <w:szCs w:val="32"/>
        </w:rPr>
        <w:t xml:space="preserve"> 为</w:t>
      </w:r>
      <w:r>
        <w:rPr>
          <w:rFonts w:hint="eastAsia" w:ascii="仿宋" w:hAnsi="仿宋" w:eastAsia="仿宋" w:cs="仿宋"/>
          <w:b w:val="0"/>
          <w:i w:val="0"/>
          <w:caps w:val="0"/>
          <w:color w:val="333333"/>
          <w:spacing w:val="0"/>
          <w:sz w:val="32"/>
          <w:szCs w:val="32"/>
          <w:lang w:eastAsia="zh-CN"/>
        </w:rPr>
        <w:t>贯彻习近平新时代中国特色社会主义思想，落实习近平总书记关于把工会建设成为职工群众信赖的“职工之家”、把工会干部锤炼成听党话、跟党走、职工群众信赖的“娘家人”的要求，进一步</w:t>
      </w:r>
      <w:r>
        <w:rPr>
          <w:rFonts w:hint="eastAsia" w:ascii="仿宋" w:hAnsi="仿宋" w:eastAsia="仿宋" w:cs="仿宋"/>
          <w:b w:val="0"/>
          <w:i w:val="0"/>
          <w:caps w:val="0"/>
          <w:color w:val="333333"/>
          <w:spacing w:val="0"/>
          <w:sz w:val="32"/>
          <w:szCs w:val="32"/>
        </w:rPr>
        <w:t>规范</w:t>
      </w:r>
      <w:r>
        <w:rPr>
          <w:rFonts w:hint="eastAsia" w:ascii="仿宋" w:hAnsi="仿宋" w:eastAsia="仿宋" w:cs="仿宋"/>
          <w:b w:val="0"/>
          <w:i w:val="0"/>
          <w:caps w:val="0"/>
          <w:color w:val="333333"/>
          <w:spacing w:val="0"/>
          <w:sz w:val="32"/>
          <w:szCs w:val="32"/>
          <w:lang w:eastAsia="zh-CN"/>
        </w:rPr>
        <w:t>自治区模范职工之家、模范职工小家、优秀工会工作者等</w:t>
      </w:r>
      <w:r>
        <w:rPr>
          <w:rFonts w:hint="eastAsia" w:ascii="仿宋" w:hAnsi="仿宋" w:eastAsia="仿宋" w:cs="仿宋"/>
          <w:b w:val="0"/>
          <w:i w:val="0"/>
          <w:caps w:val="0"/>
          <w:color w:val="333333"/>
          <w:spacing w:val="0"/>
          <w:sz w:val="32"/>
          <w:szCs w:val="32"/>
        </w:rPr>
        <w:t>评选</w:t>
      </w:r>
      <w:r>
        <w:rPr>
          <w:rFonts w:hint="eastAsia" w:ascii="仿宋" w:hAnsi="仿宋" w:eastAsia="仿宋" w:cs="仿宋"/>
          <w:b w:val="0"/>
          <w:i w:val="0"/>
          <w:caps w:val="0"/>
          <w:color w:val="333333"/>
          <w:spacing w:val="0"/>
          <w:sz w:val="32"/>
          <w:szCs w:val="32"/>
          <w:lang w:eastAsia="zh-CN"/>
        </w:rPr>
        <w:t>表彰管理</w:t>
      </w:r>
      <w:r>
        <w:rPr>
          <w:rFonts w:hint="eastAsia" w:ascii="仿宋" w:hAnsi="仿宋" w:eastAsia="仿宋" w:cs="仿宋"/>
          <w:b w:val="0"/>
          <w:i w:val="0"/>
          <w:caps w:val="0"/>
          <w:color w:val="333333"/>
          <w:spacing w:val="0"/>
          <w:sz w:val="32"/>
          <w:szCs w:val="32"/>
        </w:rPr>
        <w:t>工作，调动</w:t>
      </w:r>
      <w:r>
        <w:rPr>
          <w:rFonts w:hint="eastAsia" w:ascii="仿宋" w:hAnsi="仿宋" w:eastAsia="仿宋" w:cs="仿宋"/>
          <w:b w:val="0"/>
          <w:i w:val="0"/>
          <w:caps w:val="0"/>
          <w:color w:val="333333"/>
          <w:spacing w:val="0"/>
          <w:sz w:val="32"/>
          <w:szCs w:val="32"/>
          <w:lang w:eastAsia="zh-CN"/>
        </w:rPr>
        <w:t>全区各级工会组织、</w:t>
      </w:r>
      <w:r>
        <w:rPr>
          <w:rFonts w:hint="eastAsia" w:ascii="仿宋" w:hAnsi="仿宋" w:eastAsia="仿宋" w:cs="仿宋"/>
          <w:b w:val="0"/>
          <w:i w:val="0"/>
          <w:caps w:val="0"/>
          <w:color w:val="333333"/>
          <w:spacing w:val="0"/>
          <w:sz w:val="32"/>
          <w:szCs w:val="32"/>
        </w:rPr>
        <w:t>广大</w:t>
      </w:r>
      <w:r>
        <w:rPr>
          <w:rFonts w:hint="eastAsia" w:ascii="仿宋" w:hAnsi="仿宋" w:eastAsia="仿宋" w:cs="仿宋"/>
          <w:b w:val="0"/>
          <w:i w:val="0"/>
          <w:caps w:val="0"/>
          <w:color w:val="333333"/>
          <w:spacing w:val="0"/>
          <w:sz w:val="32"/>
          <w:szCs w:val="32"/>
          <w:lang w:eastAsia="zh-CN"/>
        </w:rPr>
        <w:t>工会</w:t>
      </w:r>
      <w:r>
        <w:rPr>
          <w:rFonts w:hint="eastAsia" w:ascii="仿宋" w:hAnsi="仿宋" w:eastAsia="仿宋" w:cs="仿宋"/>
          <w:b w:val="0"/>
          <w:i w:val="0"/>
          <w:caps w:val="0"/>
          <w:color w:val="333333"/>
          <w:spacing w:val="0"/>
          <w:sz w:val="32"/>
          <w:szCs w:val="32"/>
        </w:rPr>
        <w:t>干部</w:t>
      </w:r>
      <w:r>
        <w:rPr>
          <w:rFonts w:hint="eastAsia" w:ascii="仿宋" w:hAnsi="仿宋" w:eastAsia="仿宋" w:cs="仿宋"/>
          <w:b w:val="0"/>
          <w:i w:val="0"/>
          <w:caps w:val="0"/>
          <w:color w:val="333333"/>
          <w:spacing w:val="0"/>
          <w:sz w:val="32"/>
          <w:szCs w:val="32"/>
          <w:lang w:eastAsia="zh-CN"/>
        </w:rPr>
        <w:t>和会员群众</w:t>
      </w:r>
      <w:r>
        <w:rPr>
          <w:rFonts w:hint="eastAsia" w:ascii="仿宋" w:hAnsi="仿宋" w:eastAsia="仿宋" w:cs="仿宋"/>
          <w:b w:val="0"/>
          <w:i w:val="0"/>
          <w:caps w:val="0"/>
          <w:color w:val="333333"/>
          <w:spacing w:val="0"/>
          <w:sz w:val="32"/>
          <w:szCs w:val="32"/>
        </w:rPr>
        <w:t>的积极性</w:t>
      </w:r>
      <w:r>
        <w:rPr>
          <w:rFonts w:hint="eastAsia" w:ascii="仿宋" w:hAnsi="仿宋" w:eastAsia="仿宋" w:cs="仿宋"/>
          <w:b w:val="0"/>
          <w:i w:val="0"/>
          <w:caps w:val="0"/>
          <w:color w:val="333333"/>
          <w:spacing w:val="0"/>
          <w:sz w:val="32"/>
          <w:szCs w:val="32"/>
          <w:lang w:eastAsia="zh-CN"/>
        </w:rPr>
        <w:t>、主动性、</w:t>
      </w:r>
      <w:r>
        <w:rPr>
          <w:rFonts w:hint="eastAsia" w:ascii="仿宋" w:hAnsi="仿宋" w:eastAsia="仿宋" w:cs="仿宋"/>
          <w:b w:val="0"/>
          <w:i w:val="0"/>
          <w:caps w:val="0"/>
          <w:color w:val="333333"/>
          <w:spacing w:val="0"/>
          <w:sz w:val="32"/>
          <w:szCs w:val="32"/>
        </w:rPr>
        <w:t>创造性，为决胜全面建成小康社会、夺取新时代中国特色社会主义伟大胜利</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shd w:val="clear" w:fill="FFFFFF"/>
        </w:rPr>
        <w:t>建设亮丽内蒙古</w:t>
      </w:r>
      <w:r>
        <w:rPr>
          <w:rFonts w:hint="eastAsia" w:ascii="仿宋" w:hAnsi="仿宋" w:eastAsia="仿宋" w:cs="仿宋"/>
          <w:b w:val="0"/>
          <w:i w:val="0"/>
          <w:caps w:val="0"/>
          <w:color w:val="333333"/>
          <w:spacing w:val="0"/>
          <w:sz w:val="32"/>
          <w:szCs w:val="32"/>
        </w:rPr>
        <w:t>作出新的贡献</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bCs/>
          <w:sz w:val="32"/>
          <w:szCs w:val="32"/>
        </w:rPr>
        <w:t>根据《</w:t>
      </w:r>
      <w:r>
        <w:rPr>
          <w:rFonts w:hint="eastAsia" w:ascii="仿宋" w:hAnsi="仿宋" w:eastAsia="仿宋" w:cs="仿宋"/>
          <w:b w:val="0"/>
          <w:bCs/>
          <w:sz w:val="32"/>
          <w:szCs w:val="32"/>
          <w:lang w:eastAsia="zh-CN"/>
        </w:rPr>
        <w:t>中华全国总工会关于进一步加强建设职工之家工作充分发挥基层工会作用的意见</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《中华全国总工会关于新形势下加强基层工会建设的意见》及</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内蒙古自治区总工会关于继续深入开展建设职工之家活动的意见</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sz w:val="32"/>
          <w:szCs w:val="32"/>
          <w:lang w:eastAsia="zh-CN"/>
        </w:rPr>
        <w:t>内蒙古自治区总工会</w:t>
      </w:r>
      <w:r>
        <w:rPr>
          <w:rFonts w:hint="eastAsia" w:ascii="仿宋" w:hAnsi="仿宋" w:eastAsia="仿宋" w:cs="仿宋"/>
          <w:sz w:val="32"/>
          <w:szCs w:val="32"/>
        </w:rPr>
        <w:t>健全完善会员评议职工之家制度的实施办法</w:t>
      </w:r>
      <w:r>
        <w:rPr>
          <w:rFonts w:hint="eastAsia" w:ascii="仿宋" w:hAnsi="仿宋" w:eastAsia="仿宋" w:cs="仿宋"/>
          <w:b w:val="0"/>
          <w:bCs/>
          <w:sz w:val="32"/>
          <w:szCs w:val="32"/>
          <w:lang w:eastAsia="zh-CN"/>
        </w:rPr>
        <w:t>》等政策文件，</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b w:val="0"/>
          <w:bCs/>
          <w:color w:val="333333"/>
          <w:sz w:val="32"/>
          <w:szCs w:val="32"/>
          <w:lang w:eastAsia="zh-CN"/>
        </w:rPr>
        <w:t>第二条</w:t>
      </w:r>
      <w:r>
        <w:rPr>
          <w:rFonts w:hint="eastAsia" w:ascii="仿宋" w:hAnsi="仿宋" w:eastAsia="仿宋" w:cs="仿宋"/>
          <w:b w:val="0"/>
          <w:bCs/>
          <w:color w:val="333333"/>
          <w:sz w:val="32"/>
          <w:szCs w:val="32"/>
          <w:lang w:val="en-US" w:eastAsia="zh-CN"/>
        </w:rPr>
        <w:t xml:space="preserve">  本办法包括自治区总工会评选表彰的自治区模范职工之家、自治区模范职工小家、自治区优秀工会工作者、</w:t>
      </w:r>
      <w:r>
        <w:rPr>
          <w:rFonts w:hint="eastAsia" w:ascii="仿宋" w:hAnsi="仿宋" w:eastAsia="仿宋" w:cs="仿宋"/>
          <w:sz w:val="32"/>
          <w:szCs w:val="32"/>
          <w:lang w:eastAsia="zh-CN"/>
        </w:rPr>
        <w:t>自治区优秀工会积极分子、自治区优秀工会之友，以及选树的</w:t>
      </w:r>
      <w:r>
        <w:rPr>
          <w:rFonts w:hint="eastAsia" w:ascii="仿宋" w:hAnsi="仿宋" w:eastAsia="仿宋" w:cs="仿宋"/>
          <w:sz w:val="32"/>
          <w:szCs w:val="32"/>
          <w:lang w:val="en-US" w:eastAsia="zh-CN"/>
        </w:rPr>
        <w:t>自治区“</w:t>
      </w:r>
      <w:r>
        <w:rPr>
          <w:rFonts w:hint="eastAsia" w:ascii="仿宋" w:hAnsi="仿宋" w:eastAsia="仿宋" w:cs="仿宋"/>
          <w:sz w:val="32"/>
          <w:szCs w:val="32"/>
        </w:rPr>
        <w:t>十佳模范职工之家”</w:t>
      </w:r>
      <w:r>
        <w:rPr>
          <w:rFonts w:hint="eastAsia" w:ascii="仿宋" w:hAnsi="仿宋" w:eastAsia="仿宋" w:cs="仿宋"/>
          <w:sz w:val="32"/>
          <w:szCs w:val="32"/>
          <w:lang w:eastAsia="zh-CN"/>
        </w:rPr>
        <w:t>、自治区</w:t>
      </w:r>
      <w:r>
        <w:rPr>
          <w:rFonts w:hint="eastAsia" w:ascii="仿宋" w:hAnsi="仿宋" w:eastAsia="仿宋" w:cs="仿宋"/>
          <w:sz w:val="32"/>
          <w:szCs w:val="32"/>
        </w:rPr>
        <w:t>“十佳模范职工小家”</w:t>
      </w:r>
      <w:r>
        <w:rPr>
          <w:rFonts w:hint="eastAsia" w:ascii="仿宋" w:hAnsi="仿宋" w:eastAsia="仿宋" w:cs="仿宋"/>
          <w:sz w:val="32"/>
          <w:szCs w:val="32"/>
          <w:lang w:eastAsia="zh-CN"/>
        </w:rPr>
        <w:t>、自治区</w:t>
      </w:r>
      <w:r>
        <w:rPr>
          <w:rFonts w:hint="eastAsia" w:ascii="仿宋" w:hAnsi="仿宋" w:eastAsia="仿宋" w:cs="仿宋"/>
          <w:sz w:val="32"/>
          <w:szCs w:val="32"/>
        </w:rPr>
        <w:t>“十佳优秀工会工作者”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i w:val="0"/>
          <w:caps w:val="0"/>
          <w:color w:val="000000"/>
          <w:spacing w:val="0"/>
          <w:sz w:val="32"/>
          <w:szCs w:val="32"/>
          <w:shd w:val="clear" w:fill="FFFFFF"/>
          <w:lang w:eastAsia="zh-CN"/>
        </w:rPr>
      </w:pPr>
      <w:r>
        <w:rPr>
          <w:rFonts w:hint="eastAsia" w:ascii="黑体" w:hAnsi="黑体" w:eastAsia="黑体" w:cs="黑体"/>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自治区模范职工之家、模范职工小家、优秀工会工作者等评选表彰管理工作的指导思想是：</w:t>
      </w:r>
      <w:r>
        <w:rPr>
          <w:rFonts w:hint="eastAsia" w:ascii="仿宋" w:hAnsi="仿宋" w:eastAsia="仿宋" w:cs="仿宋"/>
          <w:sz w:val="32"/>
          <w:szCs w:val="32"/>
          <w:lang w:val="en-US" w:eastAsia="zh-CN"/>
        </w:rPr>
        <w:t xml:space="preserve"> </w:t>
      </w:r>
      <w:r>
        <w:rPr>
          <w:rFonts w:hint="eastAsia" w:ascii="仿宋" w:hAnsi="仿宋" w:eastAsia="仿宋" w:cs="仿宋"/>
          <w:b w:val="0"/>
          <w:i w:val="0"/>
          <w:caps w:val="0"/>
          <w:color w:val="000000"/>
          <w:spacing w:val="0"/>
          <w:sz w:val="32"/>
          <w:szCs w:val="32"/>
          <w:shd w:val="clear" w:fill="FFFFFF"/>
        </w:rPr>
        <w:t>以习近平</w:t>
      </w:r>
      <w:r>
        <w:rPr>
          <w:rFonts w:hint="eastAsia" w:ascii="仿宋" w:hAnsi="仿宋" w:eastAsia="仿宋" w:cs="仿宋"/>
          <w:b w:val="0"/>
          <w:i w:val="0"/>
          <w:caps w:val="0"/>
          <w:color w:val="000000"/>
          <w:spacing w:val="0"/>
          <w:sz w:val="32"/>
          <w:szCs w:val="32"/>
          <w:shd w:val="clear" w:fill="FFFFFF"/>
          <w:lang w:eastAsia="zh-CN"/>
        </w:rPr>
        <w:t>新时代中国特色社会主义思想为指导</w:t>
      </w:r>
      <w:r>
        <w:rPr>
          <w:rFonts w:hint="eastAsia" w:ascii="仿宋" w:hAnsi="仿宋" w:eastAsia="仿宋" w:cs="仿宋"/>
          <w:b w:val="0"/>
          <w:i w:val="0"/>
          <w:caps w:val="0"/>
          <w:color w:val="000000"/>
          <w:spacing w:val="0"/>
          <w:sz w:val="32"/>
          <w:szCs w:val="32"/>
          <w:shd w:val="clear" w:fill="FFFFFF"/>
        </w:rPr>
        <w:t>，围绕统筹推进“五位一体”总体布局和协调推进“四个全面”战略布局，</w:t>
      </w:r>
      <w:r>
        <w:rPr>
          <w:rFonts w:hint="eastAsia" w:ascii="仿宋" w:hAnsi="仿宋" w:eastAsia="仿宋" w:cs="仿宋"/>
          <w:b w:val="0"/>
          <w:i w:val="0"/>
          <w:caps w:val="0"/>
          <w:color w:val="000000"/>
          <w:spacing w:val="0"/>
          <w:sz w:val="32"/>
          <w:szCs w:val="32"/>
          <w:shd w:val="clear" w:fill="FFFFFF"/>
          <w:lang w:eastAsia="zh-CN"/>
        </w:rPr>
        <w:t>牢牢把握工人运动时代主题，</w:t>
      </w:r>
      <w:r>
        <w:rPr>
          <w:rFonts w:hint="eastAsia" w:ascii="仿宋" w:hAnsi="仿宋" w:eastAsia="仿宋" w:cs="仿宋"/>
          <w:b w:val="0"/>
          <w:i w:val="0"/>
          <w:caps w:val="0"/>
          <w:color w:val="000000"/>
          <w:spacing w:val="0"/>
          <w:sz w:val="32"/>
          <w:szCs w:val="32"/>
          <w:shd w:val="clear" w:fill="FFFFFF"/>
        </w:rPr>
        <w:t>坚持全心全意依靠工人阶级的方针，坚定不移走中国特色社会主义工会发展道路，以改革为动力全面推进工会工作，以夯实基层为重点激发工会</w:t>
      </w:r>
      <w:r>
        <w:rPr>
          <w:rFonts w:hint="eastAsia" w:ascii="仿宋" w:hAnsi="仿宋" w:eastAsia="仿宋" w:cs="仿宋"/>
          <w:b w:val="0"/>
          <w:i w:val="0"/>
          <w:caps w:val="0"/>
          <w:color w:val="000000"/>
          <w:spacing w:val="0"/>
          <w:sz w:val="32"/>
          <w:szCs w:val="32"/>
          <w:shd w:val="clear" w:fill="FFFFFF"/>
          <w:lang w:eastAsia="zh-CN"/>
        </w:rPr>
        <w:t>组织</w:t>
      </w:r>
      <w:r>
        <w:rPr>
          <w:rFonts w:hint="eastAsia" w:ascii="仿宋" w:hAnsi="仿宋" w:eastAsia="仿宋" w:cs="仿宋"/>
          <w:b w:val="0"/>
          <w:i w:val="0"/>
          <w:caps w:val="0"/>
          <w:color w:val="000000"/>
          <w:spacing w:val="0"/>
          <w:sz w:val="32"/>
          <w:szCs w:val="32"/>
          <w:shd w:val="clear" w:fill="FFFFFF"/>
        </w:rPr>
        <w:t>活力，</w:t>
      </w:r>
      <w:r>
        <w:rPr>
          <w:rFonts w:hint="eastAsia" w:ascii="仿宋" w:hAnsi="仿宋" w:eastAsia="仿宋" w:cs="仿宋"/>
          <w:b w:val="0"/>
          <w:i w:val="0"/>
          <w:caps w:val="0"/>
          <w:color w:val="000000"/>
          <w:spacing w:val="0"/>
          <w:sz w:val="32"/>
          <w:szCs w:val="32"/>
          <w:shd w:val="clear" w:fill="FFFFFF"/>
          <w:lang w:eastAsia="zh-CN"/>
        </w:rPr>
        <w:t>增强“三性”、去除“四化”、强化基层、促进创新，努力把工会组织建设成为职工信赖的“职工之家”，工会干部成为职工信赖的“娘家人”，</w:t>
      </w:r>
      <w:r>
        <w:rPr>
          <w:rFonts w:hint="eastAsia" w:ascii="仿宋" w:hAnsi="仿宋" w:eastAsia="仿宋" w:cs="仿宋"/>
          <w:b w:val="0"/>
          <w:i w:val="0"/>
          <w:caps w:val="0"/>
          <w:color w:val="000000"/>
          <w:spacing w:val="0"/>
          <w:sz w:val="32"/>
          <w:szCs w:val="32"/>
          <w:shd w:val="clear" w:fill="FFFFFF"/>
        </w:rPr>
        <w:t>团结动员广大职工为决胜全面建成小康社会</w:t>
      </w:r>
      <w:r>
        <w:rPr>
          <w:rFonts w:hint="eastAsia" w:ascii="仿宋" w:hAnsi="仿宋" w:eastAsia="仿宋" w:cs="仿宋"/>
          <w:b w:val="0"/>
          <w:i w:val="0"/>
          <w:caps w:val="0"/>
          <w:color w:val="000000"/>
          <w:spacing w:val="0"/>
          <w:sz w:val="32"/>
          <w:szCs w:val="32"/>
          <w:shd w:val="clear" w:fill="FFFFFF"/>
          <w:lang w:eastAsia="zh-CN"/>
        </w:rPr>
        <w:t>、建设现代化内蒙古</w:t>
      </w:r>
      <w:r>
        <w:rPr>
          <w:rFonts w:hint="eastAsia" w:ascii="仿宋" w:hAnsi="仿宋" w:eastAsia="仿宋" w:cs="仿宋"/>
          <w:b w:val="0"/>
          <w:i w:val="0"/>
          <w:caps w:val="0"/>
          <w:color w:val="000000"/>
          <w:spacing w:val="0"/>
          <w:sz w:val="32"/>
          <w:szCs w:val="32"/>
          <w:shd w:val="clear" w:fill="FFFFFF"/>
        </w:rPr>
        <w:t>而奋斗</w:t>
      </w:r>
      <w:r>
        <w:rPr>
          <w:rFonts w:hint="eastAsia" w:ascii="仿宋" w:hAnsi="仿宋" w:eastAsia="仿宋" w:cs="仿宋"/>
          <w:b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eastAsia="zh-CN"/>
        </w:rPr>
        <w:t>第二章</w:t>
      </w:r>
      <w:r>
        <w:rPr>
          <w:rFonts w:hint="eastAsia" w:ascii="黑体" w:hAnsi="黑体" w:eastAsia="黑体" w:cs="黑体"/>
          <w:b w:val="0"/>
          <w:i w:val="0"/>
          <w:caps w:val="0"/>
          <w:color w:val="000000"/>
          <w:spacing w:val="0"/>
          <w:sz w:val="32"/>
          <w:szCs w:val="32"/>
          <w:shd w:val="clear" w:fill="FFFFFF"/>
          <w:lang w:val="en-US" w:eastAsia="zh-CN"/>
        </w:rPr>
        <w:t xml:space="preserve">  评选对象和条件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自治区</w:t>
      </w:r>
      <w:r>
        <w:rPr>
          <w:rFonts w:hint="eastAsia" w:ascii="仿宋" w:hAnsi="仿宋" w:eastAsia="仿宋" w:cs="仿宋"/>
          <w:sz w:val="32"/>
          <w:szCs w:val="32"/>
        </w:rPr>
        <w:t>模范职工之家</w:t>
      </w:r>
      <w:r>
        <w:rPr>
          <w:rFonts w:hint="eastAsia" w:ascii="仿宋" w:hAnsi="仿宋" w:eastAsia="仿宋" w:cs="仿宋"/>
          <w:sz w:val="32"/>
          <w:szCs w:val="32"/>
          <w:lang w:eastAsia="zh-CN"/>
        </w:rPr>
        <w:t>的</w:t>
      </w:r>
      <w:r>
        <w:rPr>
          <w:rFonts w:hint="eastAsia" w:ascii="仿宋" w:hAnsi="仿宋" w:eastAsia="仿宋" w:cs="仿宋"/>
          <w:sz w:val="32"/>
          <w:szCs w:val="32"/>
        </w:rPr>
        <w:t>评选对象为企业、事业单位、机关、社会团体和其他</w:t>
      </w:r>
      <w:r>
        <w:rPr>
          <w:rFonts w:hint="eastAsia" w:ascii="仿宋" w:hAnsi="仿宋" w:eastAsia="仿宋" w:cs="仿宋"/>
          <w:sz w:val="32"/>
          <w:szCs w:val="32"/>
          <w:lang w:eastAsia="zh-CN"/>
        </w:rPr>
        <w:t>经济组织、</w:t>
      </w:r>
      <w:r>
        <w:rPr>
          <w:rFonts w:hint="eastAsia" w:ascii="仿宋" w:hAnsi="仿宋" w:eastAsia="仿宋" w:cs="仿宋"/>
          <w:sz w:val="32"/>
          <w:szCs w:val="32"/>
        </w:rPr>
        <w:t>社会组织单独或联合建立的工会,</w:t>
      </w:r>
      <w:r>
        <w:rPr>
          <w:rFonts w:hint="eastAsia" w:ascii="仿宋" w:hAnsi="仿宋" w:eastAsia="仿宋" w:cs="仿宋"/>
          <w:sz w:val="32"/>
          <w:szCs w:val="32"/>
          <w:lang w:eastAsia="zh-CN"/>
        </w:rPr>
        <w:t>旗</w:t>
      </w:r>
      <w:r>
        <w:rPr>
          <w:rFonts w:hint="eastAsia" w:ascii="仿宋" w:hAnsi="仿宋" w:eastAsia="仿宋" w:cs="仿宋"/>
          <w:sz w:val="32"/>
          <w:szCs w:val="32"/>
        </w:rPr>
        <w:t>县以下区域性、行业性工会联合会,乡镇 (街道)、开发区 (工业园区)、村 (社区)工会。</w:t>
      </w:r>
      <w:r>
        <w:rPr>
          <w:rFonts w:hint="eastAsia" w:ascii="仿宋" w:hAnsi="仿宋" w:eastAsia="仿宋" w:cs="仿宋"/>
          <w:sz w:val="32"/>
          <w:szCs w:val="32"/>
          <w:lang w:eastAsia="zh-CN"/>
        </w:rPr>
        <w:t>自治区</w:t>
      </w:r>
      <w:r>
        <w:rPr>
          <w:rFonts w:hint="eastAsia" w:ascii="仿宋" w:hAnsi="仿宋" w:eastAsia="仿宋" w:cs="仿宋"/>
          <w:sz w:val="32"/>
          <w:szCs w:val="32"/>
        </w:rPr>
        <w:t>模范职工之家</w:t>
      </w:r>
      <w:r>
        <w:rPr>
          <w:rFonts w:hint="eastAsia" w:ascii="仿宋" w:hAnsi="仿宋" w:eastAsia="仿宋" w:cs="仿宋"/>
          <w:sz w:val="32"/>
          <w:szCs w:val="32"/>
          <w:lang w:eastAsia="zh-CN"/>
        </w:rPr>
        <w:t>中</w:t>
      </w:r>
      <w:r>
        <w:rPr>
          <w:rFonts w:hint="eastAsia" w:ascii="仿宋" w:hAnsi="仿宋" w:eastAsia="仿宋" w:cs="仿宋"/>
          <w:sz w:val="32"/>
          <w:szCs w:val="32"/>
        </w:rPr>
        <w:t>非公有制企业工会</w:t>
      </w:r>
      <w:r>
        <w:rPr>
          <w:rFonts w:hint="eastAsia" w:ascii="仿宋" w:hAnsi="仿宋" w:eastAsia="仿宋" w:cs="仿宋"/>
          <w:sz w:val="32"/>
          <w:szCs w:val="32"/>
          <w:lang w:eastAsia="zh-CN"/>
        </w:rPr>
        <w:t>应占一定比例。</w:t>
      </w:r>
      <w:r>
        <w:rPr>
          <w:rFonts w:hint="eastAsia" w:ascii="仿宋" w:hAnsi="仿宋" w:eastAsia="仿宋" w:cs="仿宋"/>
          <w:sz w:val="32"/>
          <w:szCs w:val="32"/>
        </w:rPr>
        <w:t>旗县（市区）及以上地方总工会</w:t>
      </w:r>
      <w:r>
        <w:rPr>
          <w:rFonts w:hint="eastAsia" w:ascii="仿宋" w:hAnsi="仿宋" w:eastAsia="仿宋" w:cs="仿宋"/>
          <w:sz w:val="32"/>
          <w:szCs w:val="32"/>
          <w:lang w:eastAsia="zh-CN"/>
        </w:rPr>
        <w:t>、产业工会</w:t>
      </w:r>
      <w:r>
        <w:rPr>
          <w:rFonts w:hint="eastAsia" w:ascii="仿宋" w:hAnsi="仿宋" w:eastAsia="仿宋" w:cs="仿宋"/>
          <w:sz w:val="32"/>
          <w:szCs w:val="32"/>
        </w:rPr>
        <w:t>不参加</w:t>
      </w:r>
      <w:r>
        <w:rPr>
          <w:rFonts w:hint="eastAsia" w:ascii="仿宋" w:hAnsi="仿宋" w:eastAsia="仿宋" w:cs="仿宋"/>
          <w:sz w:val="32"/>
          <w:szCs w:val="32"/>
          <w:lang w:eastAsia="zh-CN"/>
        </w:rPr>
        <w:t>评选</w:t>
      </w:r>
      <w:r>
        <w:rPr>
          <w:rFonts w:hint="eastAsia" w:ascii="仿宋" w:hAnsi="仿宋" w:eastAsia="仿宋" w:cs="仿宋"/>
          <w:sz w:val="32"/>
          <w:szCs w:val="32"/>
        </w:rPr>
        <w:t>。评选条件为: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 坚持以习近平新时代中国特色社会主义思想为指导,贯彻习近平总书记 “三个着力”重要指示</w:t>
      </w:r>
      <w:r>
        <w:rPr>
          <w:rFonts w:hint="eastAsia" w:ascii="仿宋" w:hAnsi="仿宋" w:eastAsia="仿宋" w:cs="仿宋"/>
          <w:sz w:val="32"/>
          <w:szCs w:val="32"/>
          <w:lang w:eastAsia="zh-CN"/>
        </w:rPr>
        <w:t>精神，认真落实党中央、自治区党委和中华全国总工会关于工会工作的战略决策部署，</w:t>
      </w:r>
      <w:r>
        <w:rPr>
          <w:rFonts w:hint="eastAsia" w:ascii="仿宋" w:hAnsi="仿宋" w:eastAsia="仿宋" w:cs="仿宋"/>
          <w:sz w:val="32"/>
          <w:szCs w:val="32"/>
        </w:rPr>
        <w:t>切实增强工会组织的政治性、先进性、群众性,推动工会改革和产业工人队伍建设改革,真正发挥党联系职工群众的桥梁和纽带作用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 工会组织体系健全,自身建设制度完善。基层工会委员会、经费审查委员会、女职工委员会组织健全,按期换届规范选举;单独设置工会工作机构,工作人员按标准配备到位,依法进行工会法人资格登记;工会经费拨缴到位并真正用于服务职工和工会活动;健全工会内部各项民主制度,保障会员知情权、参与权、选举权、监督权</w:t>
      </w:r>
      <w:r>
        <w:rPr>
          <w:rFonts w:hint="eastAsia" w:ascii="仿宋" w:hAnsi="仿宋" w:eastAsia="仿宋" w:cs="仿宋"/>
          <w:sz w:val="32"/>
          <w:szCs w:val="32"/>
          <w:lang w:eastAsia="zh-CN"/>
        </w:rPr>
        <w:t>；职工（含农牧民工、劳务派遣工）入会率达到</w:t>
      </w:r>
      <w:r>
        <w:rPr>
          <w:rFonts w:hint="eastAsia" w:ascii="仿宋" w:hAnsi="仿宋" w:eastAsia="仿宋" w:cs="仿宋"/>
          <w:sz w:val="32"/>
          <w:szCs w:val="32"/>
          <w:lang w:val="en-US" w:eastAsia="zh-CN"/>
        </w:rPr>
        <w:t>85%以上。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 服务新时代新目标,凝聚职工建功立业。围绕建设现代化经济体系,推动供给侧结构性改革,促进经济高质量发展,积极开展创新、创业、创优等建功立业活动,充分调动职工积极性、主动性、创造性,为促进改革发展稳定做出积极贡献;深入开展 “中国梦·劳动美”主题教育,加强企事业单位职工文化建设,弘扬劳模精神和工匠精神,以社会主义核心价值观引领职工群众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 切实履行维权职责,发挥作用成效明显。指导和帮助职工签订劳动合同,开展平等协商和签订集体合同工作,构建和谐劳动关系;坚持以职工 (代表)大会为基本形式的民主管理制度,组织职工参与本单位民主决策、民主管理和民主监督;参与劳动争议调解,加强劳动保护工作,做好女职工特殊劳动保护,维护职工合法权益成效明显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 热忱服务职工群众,获得会员高度认可。有服务职工的活动载体</w:t>
      </w:r>
      <w:r>
        <w:rPr>
          <w:rFonts w:hint="eastAsia" w:ascii="仿宋" w:hAnsi="仿宋" w:eastAsia="仿宋" w:cs="仿宋"/>
          <w:sz w:val="32"/>
          <w:szCs w:val="32"/>
          <w:lang w:eastAsia="zh-CN"/>
        </w:rPr>
        <w:t>，</w:t>
      </w:r>
      <w:r>
        <w:rPr>
          <w:rFonts w:hint="eastAsia" w:ascii="仿宋" w:hAnsi="仿宋" w:eastAsia="仿宋" w:cs="仿宋"/>
          <w:sz w:val="32"/>
          <w:szCs w:val="32"/>
        </w:rPr>
        <w:t>满足职工的多样化需求;密切联系职工群众</w:t>
      </w:r>
      <w:r>
        <w:rPr>
          <w:rFonts w:hint="eastAsia" w:ascii="仿宋" w:hAnsi="仿宋" w:eastAsia="仿宋" w:cs="仿宋"/>
          <w:sz w:val="32"/>
          <w:szCs w:val="32"/>
          <w:lang w:eastAsia="zh-CN"/>
        </w:rPr>
        <w:t>，</w:t>
      </w:r>
      <w:r>
        <w:rPr>
          <w:rFonts w:hint="eastAsia" w:ascii="仿宋" w:hAnsi="仿宋" w:eastAsia="仿宋" w:cs="仿宋"/>
          <w:sz w:val="32"/>
          <w:szCs w:val="32"/>
        </w:rPr>
        <w:t>认真倾听职工呼声</w:t>
      </w:r>
      <w:r>
        <w:rPr>
          <w:rFonts w:hint="eastAsia" w:ascii="仿宋" w:hAnsi="仿宋" w:eastAsia="仿宋" w:cs="仿宋"/>
          <w:sz w:val="32"/>
          <w:szCs w:val="32"/>
          <w:lang w:eastAsia="zh-CN"/>
        </w:rPr>
        <w:t>，</w:t>
      </w:r>
      <w:r>
        <w:rPr>
          <w:rFonts w:hint="eastAsia" w:ascii="仿宋" w:hAnsi="仿宋" w:eastAsia="仿宋" w:cs="仿宋"/>
          <w:sz w:val="32"/>
          <w:szCs w:val="32"/>
        </w:rPr>
        <w:t>积极反映职工意愿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做好困难职工的帮扶服务工作，</w:t>
      </w:r>
      <w:r>
        <w:rPr>
          <w:rFonts w:hint="eastAsia" w:ascii="仿宋" w:hAnsi="仿宋" w:eastAsia="仿宋" w:cs="仿宋"/>
          <w:sz w:val="32"/>
          <w:szCs w:val="32"/>
        </w:rPr>
        <w:t>努力为职工办实事、做好事、解难事</w:t>
      </w:r>
      <w:r>
        <w:rPr>
          <w:rFonts w:hint="eastAsia" w:ascii="仿宋" w:hAnsi="仿宋" w:eastAsia="仿宋" w:cs="仿宋"/>
          <w:sz w:val="32"/>
          <w:szCs w:val="32"/>
          <w:lang w:eastAsia="zh-CN"/>
        </w:rPr>
        <w:t>；</w:t>
      </w:r>
      <w:r>
        <w:rPr>
          <w:rFonts w:hint="eastAsia" w:ascii="仿宋" w:hAnsi="仿宋" w:eastAsia="仿宋" w:cs="仿宋"/>
          <w:sz w:val="32"/>
          <w:szCs w:val="32"/>
        </w:rPr>
        <w:t>每年通过会员 (代表)大会开展会员评家活动</w:t>
      </w:r>
      <w:r>
        <w:rPr>
          <w:rFonts w:hint="eastAsia" w:ascii="仿宋" w:hAnsi="仿宋" w:eastAsia="仿宋" w:cs="仿宋"/>
          <w:sz w:val="32"/>
          <w:szCs w:val="32"/>
          <w:lang w:eastAsia="zh-CN"/>
        </w:rPr>
        <w:t>，近</w:t>
      </w:r>
      <w:r>
        <w:rPr>
          <w:rFonts w:hint="eastAsia" w:ascii="仿宋" w:hAnsi="仿宋" w:eastAsia="仿宋" w:cs="仿宋"/>
          <w:sz w:val="32"/>
          <w:szCs w:val="32"/>
          <w:lang w:val="en-US" w:eastAsia="zh-CN"/>
        </w:rPr>
        <w:t>3年会员满意度在85%以上。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 具有盟市、自治区产业（系统）级模范职工之家称号</w:t>
      </w:r>
      <w:r>
        <w:rPr>
          <w:rFonts w:hint="eastAsia" w:ascii="仿宋" w:hAnsi="仿宋" w:eastAsia="仿宋" w:cs="仿宋"/>
          <w:sz w:val="32"/>
          <w:szCs w:val="32"/>
          <w:lang w:eastAsia="zh-CN"/>
        </w:rPr>
        <w:t>或具有一定荣誉基础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i w:val="0"/>
          <w:caps w:val="0"/>
          <w:color w:val="000000"/>
          <w:spacing w:val="0"/>
          <w:sz w:val="32"/>
          <w:szCs w:val="32"/>
          <w:shd w:val="clear" w:fill="FFFFFF"/>
          <w:lang w:val="en-US" w:eastAsia="zh-CN"/>
        </w:rPr>
        <w:t>第五条</w:t>
      </w: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sz w:val="32"/>
          <w:szCs w:val="32"/>
          <w:lang w:eastAsia="zh-CN"/>
        </w:rPr>
        <w:t>自治区</w:t>
      </w:r>
      <w:r>
        <w:rPr>
          <w:rFonts w:hint="eastAsia" w:ascii="仿宋" w:hAnsi="仿宋" w:eastAsia="仿宋" w:cs="仿宋"/>
          <w:sz w:val="32"/>
          <w:szCs w:val="32"/>
        </w:rPr>
        <w:t>模范职工小家</w:t>
      </w:r>
      <w:r>
        <w:rPr>
          <w:rFonts w:hint="eastAsia" w:ascii="仿宋" w:hAnsi="仿宋" w:eastAsia="仿宋" w:cs="仿宋"/>
          <w:sz w:val="32"/>
          <w:szCs w:val="32"/>
          <w:lang w:eastAsia="zh-CN"/>
        </w:rPr>
        <w:t>的</w:t>
      </w:r>
      <w:r>
        <w:rPr>
          <w:rFonts w:hint="eastAsia" w:ascii="仿宋" w:hAnsi="仿宋" w:eastAsia="仿宋" w:cs="仿宋"/>
          <w:sz w:val="32"/>
          <w:szCs w:val="32"/>
        </w:rPr>
        <w:t>评选对象为基层工会委员会下属的分厂 (分公司)、车间 (科室)、班组工会</w:t>
      </w:r>
      <w:r>
        <w:rPr>
          <w:rFonts w:hint="eastAsia" w:ascii="仿宋" w:hAnsi="仿宋" w:eastAsia="仿宋" w:cs="仿宋"/>
          <w:sz w:val="32"/>
          <w:szCs w:val="32"/>
          <w:lang w:eastAsia="zh-CN"/>
        </w:rPr>
        <w:t>分会（小组）。自治区</w:t>
      </w:r>
      <w:r>
        <w:rPr>
          <w:rFonts w:hint="eastAsia" w:ascii="仿宋" w:hAnsi="仿宋" w:eastAsia="仿宋" w:cs="仿宋"/>
          <w:sz w:val="32"/>
          <w:szCs w:val="32"/>
        </w:rPr>
        <w:t>模范职工</w:t>
      </w:r>
      <w:r>
        <w:rPr>
          <w:rFonts w:hint="eastAsia" w:ascii="仿宋" w:hAnsi="仿宋" w:eastAsia="仿宋" w:cs="仿宋"/>
          <w:sz w:val="32"/>
          <w:szCs w:val="32"/>
          <w:lang w:eastAsia="zh-CN"/>
        </w:rPr>
        <w:t>小</w:t>
      </w:r>
      <w:r>
        <w:rPr>
          <w:rFonts w:hint="eastAsia" w:ascii="仿宋" w:hAnsi="仿宋" w:eastAsia="仿宋" w:cs="仿宋"/>
          <w:sz w:val="32"/>
          <w:szCs w:val="32"/>
        </w:rPr>
        <w:t>家</w:t>
      </w:r>
      <w:r>
        <w:rPr>
          <w:rFonts w:hint="eastAsia" w:ascii="仿宋" w:hAnsi="仿宋" w:eastAsia="仿宋" w:cs="仿宋"/>
          <w:sz w:val="32"/>
          <w:szCs w:val="32"/>
          <w:lang w:eastAsia="zh-CN"/>
        </w:rPr>
        <w:t>中</w:t>
      </w:r>
      <w:r>
        <w:rPr>
          <w:rFonts w:hint="eastAsia" w:ascii="仿宋" w:hAnsi="仿宋" w:eastAsia="仿宋" w:cs="仿宋"/>
          <w:sz w:val="32"/>
          <w:szCs w:val="32"/>
        </w:rPr>
        <w:t>非公有制企业工会</w:t>
      </w:r>
      <w:r>
        <w:rPr>
          <w:rFonts w:hint="eastAsia" w:ascii="仿宋" w:hAnsi="仿宋" w:eastAsia="仿宋" w:cs="仿宋"/>
          <w:sz w:val="32"/>
          <w:szCs w:val="32"/>
          <w:lang w:eastAsia="zh-CN"/>
        </w:rPr>
        <w:t>应占一定比例。各级总工会、工会联合会、联合基层工会等不在此范围内。</w:t>
      </w:r>
      <w:r>
        <w:rPr>
          <w:rFonts w:hint="eastAsia" w:ascii="仿宋" w:hAnsi="仿宋" w:eastAsia="仿宋" w:cs="仿宋"/>
          <w:sz w:val="32"/>
          <w:szCs w:val="32"/>
        </w:rPr>
        <w:t>评选条件为: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 分厂 (分公司)、车间 (科室)、班组工会组织建设好,负责人由会员选举产生,有一支为职工群众服务的积极分子队伍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 分厂 (分公司)、车间 (科室)、班组民主管理好,民主参与、民主监督、民主公开制度健全完善,能够定期召开民主管理会议,积极反映职工群众的意愿和要求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 组织分厂 (分公司)、车间 (科室)、班组职工开展多种形式的技术创新活动,完成生产工作任务,严格执行各项安全生产和劳动保护制度,做好女职工特殊劳动保护工作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做好困难职工的帮扶服务工作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4.“职工小家”阵地建设好,能够因地制宜开展形式多样、丰富多彩的文体活动,满足职工精神文化需求。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具有盟市、自治区产业（系统）级模范职工小家称号</w:t>
      </w:r>
      <w:r>
        <w:rPr>
          <w:rFonts w:hint="eastAsia" w:ascii="仿宋" w:hAnsi="仿宋" w:eastAsia="仿宋" w:cs="仿宋"/>
          <w:sz w:val="32"/>
          <w:szCs w:val="32"/>
          <w:lang w:eastAsia="zh-CN"/>
        </w:rPr>
        <w:t>或具有一定荣誉基础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自治区</w:t>
      </w:r>
      <w:r>
        <w:rPr>
          <w:rFonts w:hint="eastAsia" w:ascii="仿宋" w:hAnsi="仿宋" w:eastAsia="仿宋" w:cs="仿宋"/>
          <w:sz w:val="32"/>
          <w:szCs w:val="32"/>
        </w:rPr>
        <w:t>优秀工会工作者</w:t>
      </w:r>
      <w:r>
        <w:rPr>
          <w:rFonts w:hint="eastAsia" w:ascii="仿宋" w:hAnsi="仿宋" w:eastAsia="仿宋" w:cs="仿宋"/>
          <w:sz w:val="32"/>
          <w:szCs w:val="32"/>
          <w:lang w:eastAsia="zh-CN"/>
        </w:rPr>
        <w:t>的</w:t>
      </w:r>
      <w:r>
        <w:rPr>
          <w:rFonts w:hint="eastAsia" w:ascii="仿宋" w:hAnsi="仿宋" w:eastAsia="仿宋" w:cs="仿宋"/>
          <w:sz w:val="32"/>
          <w:szCs w:val="32"/>
        </w:rPr>
        <w:t>评选对象为基层工会专兼职干部、社会化工会工作者、各级工会领导机关</w:t>
      </w:r>
      <w:r>
        <w:rPr>
          <w:rFonts w:hint="eastAsia" w:ascii="仿宋" w:hAnsi="仿宋" w:eastAsia="仿宋" w:cs="仿宋"/>
          <w:sz w:val="32"/>
          <w:szCs w:val="32"/>
          <w:lang w:eastAsia="zh-CN"/>
        </w:rPr>
        <w:t>处</w:t>
      </w:r>
      <w:r>
        <w:rPr>
          <w:rFonts w:hint="eastAsia" w:ascii="仿宋" w:hAnsi="仿宋" w:eastAsia="仿宋" w:cs="仿宋"/>
          <w:sz w:val="32"/>
          <w:szCs w:val="32"/>
        </w:rPr>
        <w:t>级 (含)以下干部。</w:t>
      </w:r>
      <w:r>
        <w:rPr>
          <w:rFonts w:hint="eastAsia" w:ascii="仿宋" w:hAnsi="仿宋" w:eastAsia="仿宋" w:cs="仿宋"/>
          <w:sz w:val="32"/>
          <w:szCs w:val="32"/>
          <w:lang w:eastAsia="zh-CN"/>
        </w:rPr>
        <w:t>自治区</w:t>
      </w:r>
      <w:r>
        <w:rPr>
          <w:rFonts w:hint="eastAsia" w:ascii="仿宋" w:hAnsi="仿宋" w:eastAsia="仿宋" w:cs="仿宋"/>
          <w:sz w:val="32"/>
          <w:szCs w:val="32"/>
        </w:rPr>
        <w:t>优秀工会工作者中</w:t>
      </w:r>
      <w:r>
        <w:rPr>
          <w:rFonts w:hint="eastAsia" w:ascii="仿宋" w:hAnsi="仿宋" w:eastAsia="仿宋" w:cs="仿宋"/>
          <w:sz w:val="32"/>
          <w:szCs w:val="32"/>
          <w:lang w:eastAsia="zh-CN"/>
        </w:rPr>
        <w:t>的</w:t>
      </w:r>
      <w:r>
        <w:rPr>
          <w:rFonts w:hint="eastAsia" w:ascii="仿宋" w:hAnsi="仿宋" w:eastAsia="仿宋" w:cs="仿宋"/>
          <w:sz w:val="32"/>
          <w:szCs w:val="32"/>
        </w:rPr>
        <w:t>工会领导机关处级 (含)以下干部</w:t>
      </w:r>
      <w:r>
        <w:rPr>
          <w:rFonts w:hint="eastAsia" w:ascii="仿宋" w:hAnsi="仿宋" w:eastAsia="仿宋" w:cs="仿宋"/>
          <w:sz w:val="32"/>
          <w:szCs w:val="32"/>
          <w:lang w:eastAsia="zh-CN"/>
        </w:rPr>
        <w:t>应严格控制比例</w:t>
      </w:r>
      <w:r>
        <w:rPr>
          <w:rFonts w:hint="eastAsia" w:ascii="仿宋" w:hAnsi="仿宋" w:eastAsia="仿宋" w:cs="仿宋"/>
          <w:sz w:val="32"/>
          <w:szCs w:val="32"/>
        </w:rPr>
        <w:t>。</w:t>
      </w:r>
      <w:r>
        <w:rPr>
          <w:rFonts w:hint="eastAsia" w:ascii="仿宋" w:hAnsi="仿宋" w:eastAsia="仿宋" w:cs="仿宋"/>
          <w:sz w:val="32"/>
          <w:szCs w:val="32"/>
          <w:lang w:eastAsia="zh-CN"/>
        </w:rPr>
        <w:t>原则上应有</w:t>
      </w:r>
      <w:r>
        <w:rPr>
          <w:rFonts w:hint="eastAsia" w:ascii="仿宋" w:hAnsi="仿宋" w:eastAsia="仿宋" w:cs="仿宋"/>
          <w:sz w:val="32"/>
          <w:szCs w:val="32"/>
          <w:lang w:val="en-US" w:eastAsia="zh-CN"/>
        </w:rPr>
        <w:t>三年以上专兼职工会工作经历。</w:t>
      </w:r>
      <w:r>
        <w:rPr>
          <w:rFonts w:hint="eastAsia" w:ascii="仿宋" w:hAnsi="仿宋" w:eastAsia="仿宋" w:cs="仿宋"/>
          <w:sz w:val="32"/>
          <w:szCs w:val="32"/>
        </w:rPr>
        <w:t>评选条件为: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 认真学习贯彻习近平新时代中国特色社会主义思想,牢固树立 “四个意识”,坚定 “四个自信”,始终同以习近平同志为核心的党中央保持高度一致,坚定走中国特色社会主义工会发展道路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 热爱工会工作,熟练掌握工会业务知识,热忱服务职工群众,受到职工广泛信赖,在本职岗位上做出显著成绩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 坚持原则,敢于担当,努力为职工解决实际困难,切实维护职工合法权益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 作风民主,勤政务实,清正廉洁,密切联系职工群众,自觉接受批评监督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 基层工会主席、副主席近三年来在会员评家中获得满意等次。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自治区</w:t>
      </w:r>
      <w:r>
        <w:rPr>
          <w:rFonts w:hint="eastAsia" w:ascii="仿宋" w:hAnsi="仿宋" w:eastAsia="仿宋" w:cs="仿宋"/>
          <w:sz w:val="32"/>
          <w:szCs w:val="32"/>
        </w:rPr>
        <w:t>优秀工会积极分子的</w:t>
      </w:r>
      <w:r>
        <w:rPr>
          <w:rFonts w:hint="eastAsia" w:ascii="仿宋" w:hAnsi="仿宋" w:eastAsia="仿宋" w:cs="仿宋"/>
          <w:sz w:val="32"/>
          <w:szCs w:val="32"/>
          <w:lang w:eastAsia="zh-CN"/>
        </w:rPr>
        <w:t>评选</w:t>
      </w:r>
      <w:r>
        <w:rPr>
          <w:rFonts w:hint="eastAsia" w:ascii="仿宋" w:hAnsi="仿宋" w:eastAsia="仿宋" w:cs="仿宋"/>
          <w:sz w:val="32"/>
          <w:szCs w:val="32"/>
        </w:rPr>
        <w:t>对象为基层工会会员代表,热心</w:t>
      </w:r>
      <w:r>
        <w:rPr>
          <w:rFonts w:hint="eastAsia" w:ascii="仿宋" w:hAnsi="仿宋" w:eastAsia="仿宋" w:cs="仿宋"/>
          <w:sz w:val="32"/>
          <w:szCs w:val="32"/>
          <w:lang w:eastAsia="zh-CN"/>
        </w:rPr>
        <w:t>参与</w:t>
      </w:r>
      <w:r>
        <w:rPr>
          <w:rFonts w:hint="eastAsia" w:ascii="仿宋" w:hAnsi="仿宋" w:eastAsia="仿宋" w:cs="仿宋"/>
          <w:sz w:val="32"/>
          <w:szCs w:val="32"/>
        </w:rPr>
        <w:t>工会工作的</w:t>
      </w:r>
      <w:r>
        <w:rPr>
          <w:rFonts w:hint="eastAsia" w:ascii="仿宋" w:hAnsi="仿宋" w:eastAsia="仿宋" w:cs="仿宋"/>
          <w:sz w:val="32"/>
          <w:szCs w:val="32"/>
          <w:lang w:eastAsia="zh-CN"/>
        </w:rPr>
        <w:t>会员群众</w:t>
      </w:r>
      <w:r>
        <w:rPr>
          <w:rFonts w:hint="eastAsia" w:ascii="仿宋" w:hAnsi="仿宋" w:eastAsia="仿宋" w:cs="仿宋"/>
          <w:sz w:val="32"/>
          <w:szCs w:val="32"/>
        </w:rPr>
        <w:t>。</w:t>
      </w:r>
      <w:r>
        <w:rPr>
          <w:rFonts w:hint="eastAsia" w:ascii="仿宋" w:hAnsi="仿宋" w:eastAsia="仿宋" w:cs="仿宋"/>
          <w:sz w:val="32"/>
          <w:szCs w:val="32"/>
          <w:lang w:eastAsia="zh-CN"/>
        </w:rPr>
        <w:t>各级工会主席、副主席和专职工会干部不在此范围内。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自治区</w:t>
      </w:r>
      <w:r>
        <w:rPr>
          <w:rFonts w:hint="eastAsia" w:ascii="仿宋" w:hAnsi="仿宋" w:eastAsia="仿宋" w:cs="仿宋"/>
          <w:sz w:val="32"/>
          <w:szCs w:val="32"/>
        </w:rPr>
        <w:t>优秀工会之友的</w:t>
      </w:r>
      <w:r>
        <w:rPr>
          <w:rFonts w:hint="eastAsia" w:ascii="仿宋" w:hAnsi="仿宋" w:eastAsia="仿宋" w:cs="仿宋"/>
          <w:sz w:val="32"/>
          <w:szCs w:val="32"/>
          <w:lang w:eastAsia="zh-CN"/>
        </w:rPr>
        <w:t>评选</w:t>
      </w:r>
      <w:r>
        <w:rPr>
          <w:rFonts w:hint="eastAsia" w:ascii="仿宋" w:hAnsi="仿宋" w:eastAsia="仿宋" w:cs="仿宋"/>
          <w:sz w:val="32"/>
          <w:szCs w:val="32"/>
        </w:rPr>
        <w:t>对象为高度重视支持工会工作的处级 (含)以下各级党政领导干部。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第九条</w:t>
      </w:r>
      <w:r>
        <w:rPr>
          <w:rFonts w:hint="eastAsia" w:ascii="仿宋" w:hAnsi="仿宋" w:eastAsia="仿宋" w:cs="仿宋"/>
          <w:sz w:val="32"/>
          <w:szCs w:val="32"/>
          <w:lang w:val="en-US" w:eastAsia="zh-CN"/>
        </w:rPr>
        <w:t xml:space="preserve">  自治区总工会</w:t>
      </w:r>
      <w:r>
        <w:rPr>
          <w:rFonts w:hint="eastAsia" w:ascii="仿宋" w:hAnsi="仿宋" w:eastAsia="仿宋" w:cs="仿宋"/>
          <w:sz w:val="32"/>
          <w:szCs w:val="32"/>
        </w:rPr>
        <w:t>从历次</w:t>
      </w:r>
      <w:r>
        <w:rPr>
          <w:rFonts w:hint="eastAsia" w:ascii="仿宋" w:hAnsi="仿宋" w:eastAsia="仿宋" w:cs="仿宋"/>
          <w:sz w:val="32"/>
          <w:szCs w:val="32"/>
          <w:lang w:eastAsia="zh-CN"/>
        </w:rPr>
        <w:t>自治区</w:t>
      </w:r>
      <w:r>
        <w:rPr>
          <w:rFonts w:hint="eastAsia" w:ascii="仿宋" w:hAnsi="仿宋" w:eastAsia="仿宋" w:cs="仿宋"/>
          <w:sz w:val="32"/>
          <w:szCs w:val="32"/>
        </w:rPr>
        <w:t>模范职工之家、</w:t>
      </w:r>
      <w:r>
        <w:rPr>
          <w:rFonts w:hint="eastAsia" w:ascii="仿宋" w:hAnsi="仿宋" w:eastAsia="仿宋" w:cs="仿宋"/>
          <w:sz w:val="32"/>
          <w:szCs w:val="32"/>
          <w:lang w:eastAsia="zh-CN"/>
        </w:rPr>
        <w:t>自治区</w:t>
      </w:r>
      <w:r>
        <w:rPr>
          <w:rFonts w:hint="eastAsia" w:ascii="仿宋" w:hAnsi="仿宋" w:eastAsia="仿宋" w:cs="仿宋"/>
          <w:sz w:val="32"/>
          <w:szCs w:val="32"/>
        </w:rPr>
        <w:t>模范职工小家和</w:t>
      </w:r>
      <w:r>
        <w:rPr>
          <w:rFonts w:hint="eastAsia" w:ascii="仿宋" w:hAnsi="仿宋" w:eastAsia="仿宋" w:cs="仿宋"/>
          <w:sz w:val="32"/>
          <w:szCs w:val="32"/>
          <w:lang w:eastAsia="zh-CN"/>
        </w:rPr>
        <w:t>自治区</w:t>
      </w:r>
      <w:r>
        <w:rPr>
          <w:rFonts w:hint="eastAsia" w:ascii="仿宋" w:hAnsi="仿宋" w:eastAsia="仿宋" w:cs="仿宋"/>
          <w:sz w:val="32"/>
          <w:szCs w:val="32"/>
        </w:rPr>
        <w:t>优秀工会工作者中</w:t>
      </w:r>
      <w:r>
        <w:rPr>
          <w:rFonts w:hint="eastAsia" w:ascii="仿宋" w:hAnsi="仿宋" w:eastAsia="仿宋" w:cs="仿宋"/>
          <w:sz w:val="32"/>
          <w:szCs w:val="32"/>
          <w:lang w:eastAsia="zh-CN"/>
        </w:rPr>
        <w:t>，逐级推荐，优中选优，每五年选树自治区</w:t>
      </w:r>
      <w:r>
        <w:rPr>
          <w:rFonts w:hint="eastAsia" w:ascii="仿宋" w:hAnsi="仿宋" w:eastAsia="仿宋" w:cs="仿宋"/>
          <w:sz w:val="32"/>
          <w:szCs w:val="32"/>
        </w:rPr>
        <w:t>“十佳模范职工之家”</w:t>
      </w:r>
      <w:r>
        <w:rPr>
          <w:rFonts w:hint="eastAsia" w:ascii="仿宋" w:hAnsi="仿宋" w:eastAsia="仿宋" w:cs="仿宋"/>
          <w:sz w:val="32"/>
          <w:szCs w:val="32"/>
          <w:lang w:eastAsia="zh-CN"/>
        </w:rPr>
        <w:t>、自治区</w:t>
      </w:r>
      <w:r>
        <w:rPr>
          <w:rFonts w:hint="eastAsia" w:ascii="仿宋" w:hAnsi="仿宋" w:eastAsia="仿宋" w:cs="仿宋"/>
          <w:sz w:val="32"/>
          <w:szCs w:val="32"/>
        </w:rPr>
        <w:t>“十佳模范职工小家”和</w:t>
      </w:r>
      <w:r>
        <w:rPr>
          <w:rFonts w:hint="eastAsia" w:ascii="仿宋" w:hAnsi="仿宋" w:eastAsia="仿宋" w:cs="仿宋"/>
          <w:sz w:val="32"/>
          <w:szCs w:val="32"/>
          <w:lang w:eastAsia="zh-CN"/>
        </w:rPr>
        <w:t>自治区</w:t>
      </w:r>
      <w:r>
        <w:rPr>
          <w:rFonts w:hint="eastAsia" w:ascii="仿宋" w:hAnsi="仿宋" w:eastAsia="仿宋" w:cs="仿宋"/>
          <w:sz w:val="32"/>
          <w:szCs w:val="32"/>
        </w:rPr>
        <w:t>“十佳优秀工会工作者”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已受到过表彰的单位和个人</w:t>
      </w:r>
      <w:r>
        <w:rPr>
          <w:rFonts w:hint="eastAsia" w:ascii="仿宋" w:hAnsi="仿宋" w:eastAsia="仿宋" w:cs="仿宋"/>
          <w:sz w:val="32"/>
          <w:szCs w:val="32"/>
          <w:lang w:eastAsia="zh-CN"/>
        </w:rPr>
        <w:t>一般情况下</w:t>
      </w:r>
      <w:r>
        <w:rPr>
          <w:rFonts w:hint="eastAsia" w:ascii="仿宋" w:hAnsi="仿宋" w:eastAsia="仿宋" w:cs="仿宋"/>
          <w:sz w:val="32"/>
          <w:szCs w:val="32"/>
        </w:rPr>
        <w:t>不重复参加相同荣誉的</w:t>
      </w:r>
      <w:r>
        <w:rPr>
          <w:rFonts w:hint="eastAsia" w:ascii="仿宋" w:hAnsi="仿宋" w:eastAsia="仿宋" w:cs="仿宋"/>
          <w:sz w:val="32"/>
          <w:szCs w:val="32"/>
          <w:lang w:eastAsia="zh-CN"/>
        </w:rPr>
        <w:t>推荐评选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基层</w:t>
      </w:r>
      <w:r>
        <w:rPr>
          <w:rFonts w:hint="eastAsia" w:ascii="仿宋" w:hAnsi="仿宋" w:eastAsia="仿宋" w:cs="仿宋"/>
          <w:sz w:val="32"/>
          <w:szCs w:val="32"/>
        </w:rPr>
        <w:t>工会所</w:t>
      </w:r>
      <w:r>
        <w:rPr>
          <w:rFonts w:hint="eastAsia" w:ascii="仿宋" w:hAnsi="仿宋" w:eastAsia="仿宋" w:cs="仿宋"/>
          <w:sz w:val="32"/>
          <w:szCs w:val="32"/>
          <w:lang w:eastAsia="zh-CN"/>
        </w:rPr>
        <w:t>属</w:t>
      </w:r>
      <w:r>
        <w:rPr>
          <w:rFonts w:hint="eastAsia" w:ascii="仿宋" w:hAnsi="仿宋" w:eastAsia="仿宋" w:cs="仿宋"/>
          <w:sz w:val="32"/>
          <w:szCs w:val="32"/>
        </w:rPr>
        <w:t>单位、基层工会、工会干部具有下列情形之一的,不得申报</w:t>
      </w:r>
      <w:r>
        <w:rPr>
          <w:rFonts w:hint="eastAsia" w:ascii="仿宋" w:hAnsi="仿宋" w:eastAsia="仿宋" w:cs="仿宋"/>
          <w:sz w:val="32"/>
          <w:szCs w:val="32"/>
          <w:lang w:eastAsia="zh-CN"/>
        </w:rPr>
        <w:t>评选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1.存在未全员签订劳动合同、拖欠职工工资、不按规定缴纳职工基本社会保险等违反劳动法律法规行为的;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2.机关、事业单位和其他</w:t>
      </w:r>
      <w:r>
        <w:rPr>
          <w:rFonts w:hint="eastAsia" w:ascii="仿宋" w:hAnsi="仿宋" w:eastAsia="仿宋" w:cs="仿宋"/>
          <w:sz w:val="32"/>
          <w:szCs w:val="32"/>
          <w:lang w:eastAsia="zh-CN"/>
        </w:rPr>
        <w:t>经济组织、</w:t>
      </w:r>
      <w:r>
        <w:rPr>
          <w:rFonts w:hint="eastAsia" w:ascii="仿宋" w:hAnsi="仿宋" w:eastAsia="仿宋" w:cs="仿宋"/>
          <w:sz w:val="32"/>
          <w:szCs w:val="32"/>
        </w:rPr>
        <w:t>社会组织最近一年内发生过一般安全生产责任事故。生产型企业三年内发生过重大安全生产责任事故,职业病危害严重,能源消耗超标、环境污染严重,存在重大安全隐患不整改的;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3.近三年内因违反法律法规引发职工群体性事件,劳动关系不和谐的;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4.基层工会不按期换届选举</w:t>
      </w:r>
      <w:r>
        <w:rPr>
          <w:rFonts w:hint="eastAsia" w:ascii="仿宋" w:hAnsi="仿宋" w:eastAsia="仿宋" w:cs="仿宋"/>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没有依法拨缴工会经费</w:t>
      </w:r>
      <w:r>
        <w:rPr>
          <w:rFonts w:hint="eastAsia" w:ascii="仿宋" w:hAnsi="仿宋" w:eastAsia="仿宋" w:cs="仿宋"/>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不进行工会法人资格登记</w:t>
      </w:r>
      <w:r>
        <w:rPr>
          <w:rFonts w:hint="eastAsia" w:ascii="仿宋" w:hAnsi="仿宋" w:eastAsia="仿宋" w:cs="仿宋"/>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未建立职代会和集体合同制度的;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.有违法违纪行为或被执法执纪部门正在调查处理的。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b w:val="0"/>
          <w:i w:val="0"/>
          <w:caps w:val="0"/>
          <w:color w:val="333333"/>
          <w:spacing w:val="0"/>
          <w:sz w:val="32"/>
          <w:szCs w:val="32"/>
          <w:lang w:eastAsia="zh-CN"/>
        </w:rPr>
      </w:pPr>
      <w:r>
        <w:rPr>
          <w:rFonts w:hint="eastAsia" w:ascii="黑体" w:hAnsi="黑体" w:eastAsia="黑体" w:cs="黑体"/>
          <w:b w:val="0"/>
          <w:i w:val="0"/>
          <w:caps w:val="0"/>
          <w:color w:val="333333"/>
          <w:spacing w:val="0"/>
          <w:sz w:val="32"/>
          <w:szCs w:val="32"/>
          <w:lang w:eastAsia="zh-CN"/>
        </w:rPr>
        <w:t>第三章</w:t>
      </w:r>
      <w:r>
        <w:rPr>
          <w:rFonts w:hint="eastAsia" w:ascii="黑体" w:hAnsi="黑体" w:eastAsia="黑体" w:cs="黑体"/>
          <w:b w:val="0"/>
          <w:i w:val="0"/>
          <w:caps w:val="0"/>
          <w:color w:val="333333"/>
          <w:spacing w:val="0"/>
          <w:sz w:val="32"/>
          <w:szCs w:val="32"/>
          <w:lang w:val="en-US" w:eastAsia="zh-CN"/>
        </w:rPr>
        <w:t xml:space="preserve">  </w:t>
      </w:r>
      <w:r>
        <w:rPr>
          <w:rFonts w:hint="eastAsia" w:ascii="黑体" w:hAnsi="黑体" w:eastAsia="黑体" w:cs="黑体"/>
          <w:b w:val="0"/>
          <w:i w:val="0"/>
          <w:caps w:val="0"/>
          <w:color w:val="333333"/>
          <w:spacing w:val="0"/>
          <w:sz w:val="32"/>
          <w:szCs w:val="32"/>
          <w:lang w:eastAsia="zh-CN"/>
        </w:rPr>
        <w:t>评选表彰周期和程序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b w:val="0"/>
          <w:i w:val="0"/>
          <w:caps w:val="0"/>
          <w:color w:val="333333"/>
          <w:spacing w:val="0"/>
          <w:sz w:val="32"/>
          <w:szCs w:val="32"/>
        </w:rPr>
        <w:t>第十</w:t>
      </w:r>
      <w:r>
        <w:rPr>
          <w:rFonts w:hint="eastAsia" w:ascii="黑体" w:hAnsi="黑体" w:eastAsia="黑体" w:cs="黑体"/>
          <w:b w:val="0"/>
          <w:i w:val="0"/>
          <w:caps w:val="0"/>
          <w:color w:val="333333"/>
          <w:spacing w:val="0"/>
          <w:sz w:val="32"/>
          <w:szCs w:val="32"/>
          <w:lang w:eastAsia="zh-CN"/>
        </w:rPr>
        <w:t>一</w:t>
      </w:r>
      <w:r>
        <w:rPr>
          <w:rFonts w:hint="eastAsia" w:ascii="黑体" w:hAnsi="黑体" w:eastAsia="黑体" w:cs="黑体"/>
          <w:b w:val="0"/>
          <w:i w:val="0"/>
          <w:caps w:val="0"/>
          <w:color w:val="333333"/>
          <w:spacing w:val="0"/>
          <w:sz w:val="32"/>
          <w:szCs w:val="32"/>
        </w:rPr>
        <w:t xml:space="preserve">条 </w:t>
      </w:r>
      <w:r>
        <w:rPr>
          <w:rFonts w:hint="eastAsia" w:ascii="黑体" w:hAnsi="黑体" w:eastAsia="黑体" w:cs="黑体"/>
          <w:b w:val="0"/>
          <w:i w:val="0"/>
          <w:caps w:val="0"/>
          <w:color w:val="333333"/>
          <w:spacing w:val="0"/>
          <w:sz w:val="32"/>
          <w:szCs w:val="32"/>
          <w:lang w:val="en-US" w:eastAsia="zh-CN"/>
        </w:rPr>
        <w:t xml:space="preserve"> </w:t>
      </w:r>
      <w:r>
        <w:rPr>
          <w:rFonts w:hint="eastAsia" w:ascii="仿宋" w:hAnsi="仿宋" w:eastAsia="仿宋" w:cs="仿宋"/>
          <w:sz w:val="32"/>
          <w:szCs w:val="32"/>
          <w:lang w:eastAsia="zh-CN"/>
        </w:rPr>
        <w:t>自治区模范职工之家、模范职工小家、优秀工会工作者等每五年评选两次。一次评选</w:t>
      </w:r>
      <w:r>
        <w:rPr>
          <w:rFonts w:hint="eastAsia" w:ascii="仿宋" w:hAnsi="仿宋" w:eastAsia="仿宋" w:cs="仿宋"/>
          <w:b w:val="0"/>
          <w:bCs/>
          <w:color w:val="333333"/>
          <w:sz w:val="32"/>
          <w:szCs w:val="32"/>
          <w:lang w:val="en-US" w:eastAsia="zh-CN"/>
        </w:rPr>
        <w:t>自治区模范职工之家、自治区模范职工小家、自治区优秀工会工作者，并选树</w:t>
      </w:r>
      <w:r>
        <w:rPr>
          <w:rFonts w:hint="eastAsia" w:ascii="仿宋" w:hAnsi="仿宋" w:eastAsia="仿宋" w:cs="仿宋"/>
          <w:sz w:val="32"/>
          <w:szCs w:val="32"/>
          <w:lang w:val="en-US" w:eastAsia="zh-CN"/>
        </w:rPr>
        <w:t>自治区“</w:t>
      </w:r>
      <w:r>
        <w:rPr>
          <w:rFonts w:hint="eastAsia" w:ascii="仿宋" w:hAnsi="仿宋" w:eastAsia="仿宋" w:cs="仿宋"/>
          <w:sz w:val="32"/>
          <w:szCs w:val="32"/>
        </w:rPr>
        <w:t>十佳模范职工之家”</w:t>
      </w:r>
      <w:r>
        <w:rPr>
          <w:rFonts w:hint="eastAsia" w:ascii="仿宋" w:hAnsi="仿宋" w:eastAsia="仿宋" w:cs="仿宋"/>
          <w:sz w:val="32"/>
          <w:szCs w:val="32"/>
          <w:lang w:eastAsia="zh-CN"/>
        </w:rPr>
        <w:t>、自治区</w:t>
      </w:r>
      <w:r>
        <w:rPr>
          <w:rFonts w:hint="eastAsia" w:ascii="仿宋" w:hAnsi="仿宋" w:eastAsia="仿宋" w:cs="仿宋"/>
          <w:sz w:val="32"/>
          <w:szCs w:val="32"/>
        </w:rPr>
        <w:t>“十佳模范职工小家”</w:t>
      </w:r>
      <w:r>
        <w:rPr>
          <w:rFonts w:hint="eastAsia" w:ascii="仿宋" w:hAnsi="仿宋" w:eastAsia="仿宋" w:cs="仿宋"/>
          <w:sz w:val="32"/>
          <w:szCs w:val="32"/>
          <w:lang w:eastAsia="zh-CN"/>
        </w:rPr>
        <w:t>、自治区</w:t>
      </w:r>
      <w:r>
        <w:rPr>
          <w:rFonts w:hint="eastAsia" w:ascii="仿宋" w:hAnsi="仿宋" w:eastAsia="仿宋" w:cs="仿宋"/>
          <w:sz w:val="32"/>
          <w:szCs w:val="32"/>
        </w:rPr>
        <w:t>“十佳优秀工会工作者”</w:t>
      </w:r>
      <w:r>
        <w:rPr>
          <w:rFonts w:hint="eastAsia" w:ascii="仿宋" w:hAnsi="仿宋" w:eastAsia="仿宋" w:cs="仿宋"/>
          <w:b w:val="0"/>
          <w:bCs/>
          <w:color w:val="333333"/>
          <w:sz w:val="32"/>
          <w:szCs w:val="32"/>
          <w:lang w:val="en-US" w:eastAsia="zh-CN"/>
        </w:rPr>
        <w:t>；一次评选自治区模范职工之家、自治区模范职工小家、自治区优秀工会工作者、</w:t>
      </w:r>
      <w:r>
        <w:rPr>
          <w:rFonts w:hint="eastAsia" w:ascii="仿宋" w:hAnsi="仿宋" w:eastAsia="仿宋" w:cs="仿宋"/>
          <w:sz w:val="32"/>
          <w:szCs w:val="32"/>
          <w:lang w:eastAsia="zh-CN"/>
        </w:rPr>
        <w:t>自治区优秀工会积极分子、自治区优秀工会之友。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b w:val="0"/>
          <w:bCs/>
          <w:color w:val="333333"/>
          <w:sz w:val="32"/>
          <w:szCs w:val="32"/>
          <w:lang w:val="en-US" w:eastAsia="zh-CN"/>
        </w:rPr>
        <w:t>自治区模范职工之家、模范职工小家、优秀工会工作者等的</w:t>
      </w:r>
      <w:r>
        <w:rPr>
          <w:rFonts w:hint="eastAsia" w:ascii="仿宋" w:hAnsi="仿宋" w:eastAsia="仿宋" w:cs="仿宋"/>
          <w:b w:val="0"/>
          <w:i w:val="0"/>
          <w:caps w:val="0"/>
          <w:color w:val="333333"/>
          <w:spacing w:val="0"/>
          <w:sz w:val="32"/>
          <w:szCs w:val="32"/>
        </w:rPr>
        <w:t>评选按下列程序进行：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1.</w:t>
      </w:r>
      <w:r>
        <w:rPr>
          <w:rFonts w:hint="eastAsia" w:ascii="仿宋" w:hAnsi="仿宋" w:eastAsia="仿宋" w:cs="仿宋"/>
          <w:b w:val="0"/>
          <w:i w:val="0"/>
          <w:caps w:val="0"/>
          <w:color w:val="333333"/>
          <w:spacing w:val="0"/>
          <w:sz w:val="32"/>
          <w:szCs w:val="32"/>
          <w:lang w:eastAsia="zh-CN"/>
        </w:rPr>
        <w:t>自治区总工会根据各盟市工会、各自治区产业工会、自治区直属机关工会工委基层组织建设情况、建设职工之家工作情况及日常工作成效等情况，本着数量服从质量的原则，</w:t>
      </w:r>
      <w:r>
        <w:rPr>
          <w:rFonts w:hint="eastAsia" w:ascii="仿宋" w:hAnsi="仿宋" w:eastAsia="仿宋" w:cs="仿宋"/>
          <w:b w:val="0"/>
          <w:i w:val="0"/>
          <w:caps w:val="0"/>
          <w:color w:val="333333"/>
          <w:spacing w:val="0"/>
          <w:sz w:val="32"/>
          <w:szCs w:val="32"/>
        </w:rPr>
        <w:t>确定评选表彰</w:t>
      </w:r>
      <w:r>
        <w:rPr>
          <w:rFonts w:hint="eastAsia" w:ascii="仿宋" w:hAnsi="仿宋" w:eastAsia="仿宋" w:cs="仿宋"/>
          <w:b w:val="0"/>
          <w:i w:val="0"/>
          <w:caps w:val="0"/>
          <w:color w:val="333333"/>
          <w:spacing w:val="0"/>
          <w:sz w:val="32"/>
          <w:szCs w:val="32"/>
          <w:lang w:eastAsia="zh-CN"/>
        </w:rPr>
        <w:t>项目、</w:t>
      </w:r>
      <w:r>
        <w:rPr>
          <w:rFonts w:hint="eastAsia" w:ascii="仿宋" w:hAnsi="仿宋" w:eastAsia="仿宋" w:cs="仿宋"/>
          <w:b w:val="0"/>
          <w:i w:val="0"/>
          <w:caps w:val="0"/>
          <w:color w:val="333333"/>
          <w:spacing w:val="0"/>
          <w:sz w:val="32"/>
          <w:szCs w:val="32"/>
        </w:rPr>
        <w:t>数量</w:t>
      </w:r>
      <w:r>
        <w:rPr>
          <w:rFonts w:hint="eastAsia" w:ascii="仿宋" w:hAnsi="仿宋" w:eastAsia="仿宋" w:cs="仿宋"/>
          <w:b w:val="0"/>
          <w:i w:val="0"/>
          <w:caps w:val="0"/>
          <w:color w:val="333333"/>
          <w:spacing w:val="0"/>
          <w:sz w:val="32"/>
          <w:szCs w:val="32"/>
          <w:lang w:eastAsia="zh-CN"/>
        </w:rPr>
        <w:t>和</w:t>
      </w:r>
      <w:r>
        <w:rPr>
          <w:rFonts w:hint="eastAsia" w:ascii="仿宋" w:hAnsi="仿宋" w:eastAsia="仿宋" w:cs="仿宋"/>
          <w:b w:val="0"/>
          <w:i w:val="0"/>
          <w:caps w:val="0"/>
          <w:color w:val="333333"/>
          <w:spacing w:val="0"/>
          <w:sz w:val="32"/>
          <w:szCs w:val="32"/>
        </w:rPr>
        <w:t>各</w:t>
      </w:r>
      <w:r>
        <w:rPr>
          <w:rFonts w:hint="eastAsia" w:ascii="仿宋" w:hAnsi="仿宋" w:eastAsia="仿宋" w:cs="仿宋"/>
          <w:b w:val="0"/>
          <w:i w:val="0"/>
          <w:caps w:val="0"/>
          <w:color w:val="333333"/>
          <w:spacing w:val="0"/>
          <w:sz w:val="32"/>
          <w:szCs w:val="32"/>
          <w:lang w:eastAsia="zh-CN"/>
        </w:rPr>
        <w:t>盟市工会、各自治区产业工会、自治区直属机关工会工委的</w:t>
      </w:r>
      <w:r>
        <w:rPr>
          <w:rFonts w:hint="eastAsia" w:ascii="仿宋" w:hAnsi="仿宋" w:eastAsia="仿宋" w:cs="仿宋"/>
          <w:b w:val="0"/>
          <w:i w:val="0"/>
          <w:caps w:val="0"/>
          <w:color w:val="333333"/>
          <w:spacing w:val="0"/>
          <w:sz w:val="32"/>
          <w:szCs w:val="32"/>
        </w:rPr>
        <w:t>名额分配。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2.</w:t>
      </w:r>
      <w:r>
        <w:rPr>
          <w:rFonts w:hint="eastAsia" w:ascii="仿宋" w:hAnsi="仿宋" w:eastAsia="仿宋" w:cs="仿宋"/>
          <w:b w:val="0"/>
          <w:i w:val="0"/>
          <w:caps w:val="0"/>
          <w:color w:val="333333"/>
          <w:spacing w:val="0"/>
          <w:sz w:val="32"/>
          <w:szCs w:val="32"/>
          <w:lang w:eastAsia="zh-CN"/>
        </w:rPr>
        <w:t>自治区总工会</w:t>
      </w:r>
      <w:r>
        <w:rPr>
          <w:rFonts w:hint="eastAsia" w:ascii="仿宋" w:hAnsi="仿宋" w:eastAsia="仿宋" w:cs="仿宋"/>
          <w:b w:val="0"/>
          <w:i w:val="0"/>
          <w:caps w:val="0"/>
          <w:color w:val="333333"/>
          <w:spacing w:val="0"/>
          <w:sz w:val="32"/>
          <w:szCs w:val="32"/>
        </w:rPr>
        <w:t>下发通知，启动</w:t>
      </w:r>
      <w:r>
        <w:rPr>
          <w:rFonts w:hint="eastAsia" w:ascii="仿宋" w:hAnsi="仿宋" w:eastAsia="仿宋" w:cs="仿宋"/>
          <w:b w:val="0"/>
          <w:bCs/>
          <w:color w:val="333333"/>
          <w:sz w:val="32"/>
          <w:szCs w:val="32"/>
          <w:lang w:val="en-US" w:eastAsia="zh-CN"/>
        </w:rPr>
        <w:t>自治区模范职工之家、模范职工小家、优秀工会工作者等的推荐申报</w:t>
      </w:r>
      <w:r>
        <w:rPr>
          <w:rFonts w:hint="eastAsia" w:ascii="仿宋" w:hAnsi="仿宋" w:eastAsia="仿宋" w:cs="仿宋"/>
          <w:b w:val="0"/>
          <w:i w:val="0"/>
          <w:caps w:val="0"/>
          <w:color w:val="333333"/>
          <w:spacing w:val="0"/>
          <w:sz w:val="32"/>
          <w:szCs w:val="32"/>
        </w:rPr>
        <w:t>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3.</w:t>
      </w:r>
      <w:r>
        <w:rPr>
          <w:rFonts w:hint="eastAsia" w:ascii="仿宋" w:hAnsi="仿宋" w:eastAsia="仿宋" w:cs="仿宋"/>
          <w:b w:val="0"/>
          <w:i w:val="0"/>
          <w:caps w:val="0"/>
          <w:color w:val="333333"/>
          <w:spacing w:val="0"/>
          <w:sz w:val="32"/>
          <w:szCs w:val="32"/>
        </w:rPr>
        <w:t>基层单位推荐</w:t>
      </w:r>
      <w:r>
        <w:rPr>
          <w:rFonts w:hint="eastAsia" w:ascii="仿宋" w:hAnsi="仿宋" w:eastAsia="仿宋" w:cs="仿宋"/>
          <w:b w:val="0"/>
          <w:i w:val="0"/>
          <w:caps w:val="0"/>
          <w:color w:val="333333"/>
          <w:spacing w:val="0"/>
          <w:sz w:val="32"/>
          <w:szCs w:val="32"/>
          <w:lang w:eastAsia="zh-CN"/>
        </w:rPr>
        <w:t>申报的</w:t>
      </w:r>
      <w:r>
        <w:rPr>
          <w:rFonts w:hint="eastAsia" w:ascii="仿宋" w:hAnsi="仿宋" w:eastAsia="仿宋" w:cs="仿宋"/>
          <w:b w:val="0"/>
          <w:i w:val="0"/>
          <w:caps w:val="0"/>
          <w:color w:val="333333"/>
          <w:spacing w:val="0"/>
          <w:sz w:val="32"/>
          <w:szCs w:val="32"/>
        </w:rPr>
        <w:t>集体</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个人须经</w:t>
      </w:r>
      <w:r>
        <w:rPr>
          <w:rFonts w:hint="eastAsia" w:ascii="仿宋" w:hAnsi="仿宋" w:eastAsia="仿宋" w:cs="仿宋"/>
          <w:b w:val="0"/>
          <w:i w:val="0"/>
          <w:caps w:val="0"/>
          <w:color w:val="333333"/>
          <w:spacing w:val="0"/>
          <w:sz w:val="32"/>
          <w:szCs w:val="32"/>
          <w:lang w:eastAsia="zh-CN"/>
        </w:rPr>
        <w:t>本</w:t>
      </w:r>
      <w:r>
        <w:rPr>
          <w:rFonts w:hint="eastAsia" w:ascii="仿宋" w:hAnsi="仿宋" w:eastAsia="仿宋" w:cs="仿宋"/>
          <w:b w:val="0"/>
          <w:i w:val="0"/>
          <w:caps w:val="0"/>
          <w:color w:val="333333"/>
          <w:spacing w:val="0"/>
          <w:sz w:val="32"/>
          <w:szCs w:val="32"/>
        </w:rPr>
        <w:t>单位</w:t>
      </w:r>
      <w:r>
        <w:rPr>
          <w:rFonts w:hint="eastAsia" w:ascii="仿宋" w:hAnsi="仿宋" w:eastAsia="仿宋" w:cs="仿宋"/>
          <w:b w:val="0"/>
          <w:i w:val="0"/>
          <w:caps w:val="0"/>
          <w:color w:val="333333"/>
          <w:spacing w:val="0"/>
          <w:sz w:val="32"/>
          <w:szCs w:val="32"/>
          <w:lang w:eastAsia="zh-CN"/>
        </w:rPr>
        <w:t>会员</w:t>
      </w:r>
      <w:r>
        <w:rPr>
          <w:rFonts w:hint="eastAsia" w:ascii="仿宋" w:hAnsi="仿宋" w:eastAsia="仿宋" w:cs="仿宋"/>
          <w:b w:val="0"/>
          <w:i w:val="0"/>
          <w:caps w:val="0"/>
          <w:color w:val="333333"/>
          <w:spacing w:val="0"/>
          <w:sz w:val="32"/>
          <w:szCs w:val="32"/>
        </w:rPr>
        <w:t>（代表）大会</w:t>
      </w:r>
      <w:r>
        <w:rPr>
          <w:rFonts w:hint="eastAsia" w:ascii="仿宋" w:hAnsi="仿宋" w:eastAsia="仿宋" w:cs="仿宋"/>
          <w:b w:val="0"/>
          <w:i w:val="0"/>
          <w:caps w:val="0"/>
          <w:color w:val="333333"/>
          <w:spacing w:val="0"/>
          <w:sz w:val="32"/>
          <w:szCs w:val="32"/>
          <w:lang w:eastAsia="zh-CN"/>
        </w:rPr>
        <w:t>或以其他方式</w:t>
      </w:r>
      <w:r>
        <w:rPr>
          <w:rFonts w:hint="eastAsia" w:ascii="仿宋" w:hAnsi="仿宋" w:eastAsia="仿宋" w:cs="仿宋"/>
          <w:b w:val="0"/>
          <w:i w:val="0"/>
          <w:caps w:val="0"/>
          <w:color w:val="333333"/>
          <w:spacing w:val="0"/>
          <w:sz w:val="32"/>
          <w:szCs w:val="32"/>
        </w:rPr>
        <w:t>讨论通过，并经单位党组织审核</w:t>
      </w:r>
      <w:r>
        <w:rPr>
          <w:rFonts w:hint="eastAsia" w:ascii="仿宋" w:hAnsi="仿宋" w:eastAsia="仿宋" w:cs="仿宋"/>
          <w:b w:val="0"/>
          <w:i w:val="0"/>
          <w:caps w:val="0"/>
          <w:color w:val="333333"/>
          <w:spacing w:val="0"/>
          <w:sz w:val="32"/>
          <w:szCs w:val="32"/>
          <w:lang w:eastAsia="zh-CN"/>
        </w:rPr>
        <w:t>（国有单位设有纪检监察部门的，需同时报纪检监察部门审核）</w:t>
      </w:r>
      <w:r>
        <w:rPr>
          <w:rFonts w:hint="eastAsia" w:ascii="仿宋" w:hAnsi="仿宋" w:eastAsia="仿宋" w:cs="仿宋"/>
          <w:b w:val="0"/>
          <w:i w:val="0"/>
          <w:caps w:val="0"/>
          <w:color w:val="333333"/>
          <w:spacing w:val="0"/>
          <w:sz w:val="32"/>
          <w:szCs w:val="32"/>
        </w:rPr>
        <w:t>，在本单位公示</w:t>
      </w:r>
      <w:r>
        <w:rPr>
          <w:rFonts w:hint="eastAsia" w:ascii="仿宋" w:hAnsi="仿宋" w:eastAsia="仿宋" w:cs="仿宋"/>
          <w:b w:val="0"/>
          <w:i w:val="0"/>
          <w:caps w:val="0"/>
          <w:color w:val="333333"/>
          <w:spacing w:val="0"/>
          <w:sz w:val="32"/>
          <w:szCs w:val="32"/>
          <w:lang w:val="en-US" w:eastAsia="zh-CN"/>
        </w:rPr>
        <w:t>5</w:t>
      </w:r>
      <w:r>
        <w:rPr>
          <w:rFonts w:hint="eastAsia" w:ascii="仿宋" w:hAnsi="仿宋" w:eastAsia="仿宋" w:cs="仿宋"/>
          <w:b w:val="0"/>
          <w:i w:val="0"/>
          <w:caps w:val="0"/>
          <w:color w:val="333333"/>
          <w:spacing w:val="0"/>
          <w:sz w:val="32"/>
          <w:szCs w:val="32"/>
          <w:lang w:eastAsia="zh-CN"/>
        </w:rPr>
        <w:t>个工作日</w:t>
      </w:r>
      <w:r>
        <w:rPr>
          <w:rFonts w:hint="eastAsia" w:ascii="仿宋" w:hAnsi="仿宋" w:eastAsia="仿宋" w:cs="仿宋"/>
          <w:b w:val="0"/>
          <w:i w:val="0"/>
          <w:caps w:val="0"/>
          <w:color w:val="333333"/>
          <w:spacing w:val="0"/>
          <w:sz w:val="32"/>
          <w:szCs w:val="32"/>
        </w:rPr>
        <w:t>，无异议后，由</w:t>
      </w:r>
      <w:r>
        <w:rPr>
          <w:rFonts w:hint="eastAsia" w:ascii="仿宋" w:hAnsi="仿宋" w:eastAsia="仿宋" w:cs="仿宋"/>
          <w:b w:val="0"/>
          <w:i w:val="0"/>
          <w:caps w:val="0"/>
          <w:color w:val="333333"/>
          <w:spacing w:val="0"/>
          <w:sz w:val="32"/>
          <w:szCs w:val="32"/>
          <w:lang w:eastAsia="zh-CN"/>
        </w:rPr>
        <w:t>旗县（市区）</w:t>
      </w:r>
      <w:r>
        <w:rPr>
          <w:rFonts w:hint="eastAsia" w:ascii="仿宋" w:hAnsi="仿宋" w:eastAsia="仿宋" w:cs="仿宋"/>
          <w:b w:val="0"/>
          <w:i w:val="0"/>
          <w:caps w:val="0"/>
          <w:color w:val="333333"/>
          <w:spacing w:val="0"/>
          <w:sz w:val="32"/>
          <w:szCs w:val="32"/>
        </w:rPr>
        <w:t>级以上</w:t>
      </w:r>
      <w:r>
        <w:rPr>
          <w:rFonts w:hint="eastAsia" w:ascii="仿宋" w:hAnsi="仿宋" w:eastAsia="仿宋" w:cs="仿宋"/>
          <w:b w:val="0"/>
          <w:i w:val="0"/>
          <w:caps w:val="0"/>
          <w:color w:val="333333"/>
          <w:spacing w:val="0"/>
          <w:sz w:val="32"/>
          <w:szCs w:val="32"/>
          <w:lang w:eastAsia="zh-CN"/>
        </w:rPr>
        <w:t>工会组织</w:t>
      </w:r>
      <w:r>
        <w:rPr>
          <w:rFonts w:hint="eastAsia" w:ascii="仿宋" w:hAnsi="仿宋" w:eastAsia="仿宋" w:cs="仿宋"/>
          <w:b w:val="0"/>
          <w:i w:val="0"/>
          <w:caps w:val="0"/>
          <w:color w:val="333333"/>
          <w:spacing w:val="0"/>
          <w:sz w:val="32"/>
          <w:szCs w:val="32"/>
        </w:rPr>
        <w:t>自下而上逐级推荐。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4.</w:t>
      </w:r>
      <w:r>
        <w:rPr>
          <w:rFonts w:hint="eastAsia" w:ascii="仿宋" w:hAnsi="仿宋" w:eastAsia="仿宋" w:cs="仿宋"/>
          <w:b w:val="0"/>
          <w:i w:val="0"/>
          <w:caps w:val="0"/>
          <w:color w:val="333333"/>
          <w:spacing w:val="0"/>
          <w:sz w:val="32"/>
          <w:szCs w:val="32"/>
        </w:rPr>
        <w:t>各</w:t>
      </w:r>
      <w:r>
        <w:rPr>
          <w:rFonts w:hint="eastAsia" w:ascii="仿宋" w:hAnsi="仿宋" w:eastAsia="仿宋" w:cs="仿宋"/>
          <w:b w:val="0"/>
          <w:i w:val="0"/>
          <w:caps w:val="0"/>
          <w:color w:val="333333"/>
          <w:spacing w:val="0"/>
          <w:sz w:val="32"/>
          <w:szCs w:val="32"/>
          <w:lang w:eastAsia="zh-CN"/>
        </w:rPr>
        <w:t>盟市工会、各自治区产业工会、自治区直属机关工会工委对</w:t>
      </w:r>
      <w:r>
        <w:rPr>
          <w:rFonts w:hint="eastAsia" w:ascii="仿宋" w:hAnsi="仿宋" w:eastAsia="仿宋" w:cs="仿宋"/>
          <w:b w:val="0"/>
          <w:i w:val="0"/>
          <w:caps w:val="0"/>
          <w:color w:val="333333"/>
          <w:spacing w:val="0"/>
          <w:sz w:val="32"/>
          <w:szCs w:val="32"/>
        </w:rPr>
        <w:t>本</w:t>
      </w:r>
      <w:r>
        <w:rPr>
          <w:rFonts w:hint="eastAsia" w:ascii="仿宋" w:hAnsi="仿宋" w:eastAsia="仿宋" w:cs="仿宋"/>
          <w:b w:val="0"/>
          <w:i w:val="0"/>
          <w:caps w:val="0"/>
          <w:color w:val="333333"/>
          <w:spacing w:val="0"/>
          <w:sz w:val="32"/>
          <w:szCs w:val="32"/>
          <w:lang w:eastAsia="zh-CN"/>
        </w:rPr>
        <w:t>地区、</w:t>
      </w:r>
      <w:r>
        <w:rPr>
          <w:rFonts w:hint="eastAsia" w:ascii="仿宋" w:hAnsi="仿宋" w:eastAsia="仿宋" w:cs="仿宋"/>
          <w:b w:val="0"/>
          <w:i w:val="0"/>
          <w:caps w:val="0"/>
          <w:color w:val="333333"/>
          <w:spacing w:val="0"/>
          <w:sz w:val="32"/>
          <w:szCs w:val="32"/>
        </w:rPr>
        <w:t>本</w:t>
      </w:r>
      <w:r>
        <w:rPr>
          <w:rFonts w:hint="eastAsia" w:ascii="仿宋" w:hAnsi="仿宋" w:eastAsia="仿宋" w:cs="仿宋"/>
          <w:b w:val="0"/>
          <w:i w:val="0"/>
          <w:caps w:val="0"/>
          <w:color w:val="333333"/>
          <w:spacing w:val="0"/>
          <w:sz w:val="32"/>
          <w:szCs w:val="32"/>
          <w:lang w:eastAsia="zh-CN"/>
        </w:rPr>
        <w:t>产</w:t>
      </w:r>
      <w:r>
        <w:rPr>
          <w:rFonts w:hint="eastAsia" w:ascii="仿宋" w:hAnsi="仿宋" w:eastAsia="仿宋" w:cs="仿宋"/>
          <w:b w:val="0"/>
          <w:i w:val="0"/>
          <w:caps w:val="0"/>
          <w:color w:val="333333"/>
          <w:spacing w:val="0"/>
          <w:sz w:val="32"/>
          <w:szCs w:val="32"/>
        </w:rPr>
        <w:t>业</w:t>
      </w:r>
      <w:r>
        <w:rPr>
          <w:rFonts w:hint="eastAsia" w:ascii="仿宋" w:hAnsi="仿宋" w:eastAsia="仿宋" w:cs="仿宋"/>
          <w:b w:val="0"/>
          <w:i w:val="0"/>
          <w:caps w:val="0"/>
          <w:color w:val="333333"/>
          <w:spacing w:val="0"/>
          <w:sz w:val="32"/>
          <w:szCs w:val="32"/>
          <w:lang w:eastAsia="zh-CN"/>
        </w:rPr>
        <w:t>、本系统逐级</w:t>
      </w:r>
      <w:r>
        <w:rPr>
          <w:rFonts w:hint="eastAsia" w:ascii="仿宋" w:hAnsi="仿宋" w:eastAsia="仿宋" w:cs="仿宋"/>
          <w:b w:val="0"/>
          <w:i w:val="0"/>
          <w:caps w:val="0"/>
          <w:color w:val="333333"/>
          <w:spacing w:val="0"/>
          <w:sz w:val="32"/>
          <w:szCs w:val="32"/>
        </w:rPr>
        <w:t>推荐</w:t>
      </w:r>
      <w:r>
        <w:rPr>
          <w:rFonts w:hint="eastAsia" w:ascii="仿宋" w:hAnsi="仿宋" w:eastAsia="仿宋" w:cs="仿宋"/>
          <w:b w:val="0"/>
          <w:i w:val="0"/>
          <w:caps w:val="0"/>
          <w:color w:val="333333"/>
          <w:spacing w:val="0"/>
          <w:sz w:val="32"/>
          <w:szCs w:val="32"/>
          <w:lang w:eastAsia="zh-CN"/>
        </w:rPr>
        <w:t>申报的</w:t>
      </w:r>
      <w:r>
        <w:rPr>
          <w:rFonts w:hint="eastAsia" w:ascii="仿宋" w:hAnsi="仿宋" w:eastAsia="仿宋" w:cs="仿宋"/>
          <w:b w:val="0"/>
          <w:i w:val="0"/>
          <w:caps w:val="0"/>
          <w:color w:val="333333"/>
          <w:spacing w:val="0"/>
          <w:sz w:val="32"/>
          <w:szCs w:val="32"/>
        </w:rPr>
        <w:t>集体和个人的事迹、推荐情况进行汇总</w:t>
      </w:r>
      <w:r>
        <w:rPr>
          <w:rFonts w:hint="eastAsia" w:ascii="仿宋" w:hAnsi="仿宋" w:eastAsia="仿宋" w:cs="仿宋"/>
          <w:b w:val="0"/>
          <w:i w:val="0"/>
          <w:caps w:val="0"/>
          <w:color w:val="333333"/>
          <w:spacing w:val="0"/>
          <w:sz w:val="32"/>
          <w:szCs w:val="32"/>
          <w:lang w:eastAsia="zh-CN"/>
        </w:rPr>
        <w:t>审查</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eastAsia="zh-CN"/>
        </w:rPr>
        <w:t>并由负责工会基层组织建设、法律、保障、劳动保护、财务等工作的职能部门审核后，经主席会议集体研究，</w:t>
      </w:r>
      <w:r>
        <w:rPr>
          <w:rFonts w:hint="eastAsia" w:ascii="仿宋" w:hAnsi="仿宋" w:eastAsia="仿宋" w:cs="仿宋"/>
          <w:b w:val="0"/>
          <w:i w:val="0"/>
          <w:caps w:val="0"/>
          <w:color w:val="333333"/>
          <w:spacing w:val="0"/>
          <w:sz w:val="32"/>
          <w:szCs w:val="32"/>
        </w:rPr>
        <w:t>在</w:t>
      </w:r>
      <w:r>
        <w:rPr>
          <w:rFonts w:hint="eastAsia" w:ascii="仿宋" w:hAnsi="仿宋" w:eastAsia="仿宋" w:cs="仿宋"/>
          <w:b w:val="0"/>
          <w:i w:val="0"/>
          <w:caps w:val="0"/>
          <w:color w:val="333333"/>
          <w:spacing w:val="0"/>
          <w:sz w:val="32"/>
          <w:szCs w:val="32"/>
          <w:lang w:eastAsia="zh-CN"/>
        </w:rPr>
        <w:t>有关</w:t>
      </w:r>
      <w:r>
        <w:rPr>
          <w:rFonts w:hint="eastAsia" w:ascii="仿宋" w:hAnsi="仿宋" w:eastAsia="仿宋" w:cs="仿宋"/>
          <w:b w:val="0"/>
          <w:i w:val="0"/>
          <w:caps w:val="0"/>
          <w:color w:val="333333"/>
          <w:spacing w:val="0"/>
          <w:sz w:val="32"/>
          <w:szCs w:val="32"/>
        </w:rPr>
        <w:t>新闻媒体公示</w:t>
      </w:r>
      <w:r>
        <w:rPr>
          <w:rFonts w:hint="eastAsia" w:ascii="仿宋" w:hAnsi="仿宋" w:eastAsia="仿宋" w:cs="仿宋"/>
          <w:b w:val="0"/>
          <w:i w:val="0"/>
          <w:caps w:val="0"/>
          <w:color w:val="333333"/>
          <w:spacing w:val="0"/>
          <w:sz w:val="32"/>
          <w:szCs w:val="32"/>
          <w:lang w:val="en-US" w:eastAsia="zh-CN"/>
        </w:rPr>
        <w:t>5</w:t>
      </w:r>
      <w:r>
        <w:rPr>
          <w:rFonts w:hint="eastAsia" w:ascii="仿宋" w:hAnsi="仿宋" w:eastAsia="仿宋" w:cs="仿宋"/>
          <w:b w:val="0"/>
          <w:i w:val="0"/>
          <w:caps w:val="0"/>
          <w:color w:val="333333"/>
          <w:spacing w:val="0"/>
          <w:sz w:val="32"/>
          <w:szCs w:val="32"/>
          <w:lang w:eastAsia="zh-CN"/>
        </w:rPr>
        <w:t>个工作日，</w:t>
      </w:r>
      <w:r>
        <w:rPr>
          <w:rFonts w:hint="eastAsia" w:ascii="仿宋" w:hAnsi="仿宋" w:eastAsia="仿宋" w:cs="仿宋"/>
          <w:b w:val="0"/>
          <w:i w:val="0"/>
          <w:caps w:val="0"/>
          <w:color w:val="333333"/>
          <w:spacing w:val="0"/>
          <w:sz w:val="32"/>
          <w:szCs w:val="32"/>
        </w:rPr>
        <w:t>无异议后，按所分配名额报</w:t>
      </w:r>
      <w:r>
        <w:rPr>
          <w:rFonts w:hint="eastAsia" w:ascii="仿宋" w:hAnsi="仿宋" w:eastAsia="仿宋" w:cs="仿宋"/>
          <w:b w:val="0"/>
          <w:i w:val="0"/>
          <w:caps w:val="0"/>
          <w:color w:val="333333"/>
          <w:spacing w:val="0"/>
          <w:sz w:val="32"/>
          <w:szCs w:val="32"/>
          <w:lang w:eastAsia="zh-CN"/>
        </w:rPr>
        <w:t>自治区总工会基层工作部</w:t>
      </w:r>
      <w:r>
        <w:rPr>
          <w:rFonts w:hint="eastAsia" w:ascii="仿宋" w:hAnsi="仿宋" w:eastAsia="仿宋" w:cs="仿宋"/>
          <w:b w:val="0"/>
          <w:i w:val="0"/>
          <w:caps w:val="0"/>
          <w:color w:val="33333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5.</w:t>
      </w:r>
      <w:r>
        <w:rPr>
          <w:rFonts w:hint="eastAsia" w:ascii="仿宋" w:hAnsi="仿宋" w:eastAsia="仿宋" w:cs="仿宋"/>
          <w:b w:val="0"/>
          <w:i w:val="0"/>
          <w:caps w:val="0"/>
          <w:color w:val="333333"/>
          <w:spacing w:val="0"/>
          <w:sz w:val="32"/>
          <w:szCs w:val="32"/>
          <w:lang w:eastAsia="zh-CN"/>
        </w:rPr>
        <w:t>自治区总工会基层工作部</w:t>
      </w:r>
      <w:r>
        <w:rPr>
          <w:rFonts w:hint="eastAsia" w:ascii="仿宋" w:hAnsi="仿宋" w:eastAsia="仿宋" w:cs="仿宋"/>
          <w:b w:val="0"/>
          <w:i w:val="0"/>
          <w:caps w:val="0"/>
          <w:color w:val="333333"/>
          <w:spacing w:val="0"/>
          <w:sz w:val="32"/>
          <w:szCs w:val="32"/>
        </w:rPr>
        <w:t>对推荐</w:t>
      </w:r>
      <w:r>
        <w:rPr>
          <w:rFonts w:hint="eastAsia" w:ascii="仿宋" w:hAnsi="仿宋" w:eastAsia="仿宋" w:cs="仿宋"/>
          <w:b w:val="0"/>
          <w:i w:val="0"/>
          <w:caps w:val="0"/>
          <w:color w:val="333333"/>
          <w:spacing w:val="0"/>
          <w:sz w:val="32"/>
          <w:szCs w:val="32"/>
          <w:lang w:eastAsia="zh-CN"/>
        </w:rPr>
        <w:t>申报</w:t>
      </w:r>
      <w:r>
        <w:rPr>
          <w:rFonts w:hint="eastAsia" w:ascii="仿宋" w:hAnsi="仿宋" w:eastAsia="仿宋" w:cs="仿宋"/>
          <w:b w:val="0"/>
          <w:i w:val="0"/>
          <w:caps w:val="0"/>
          <w:color w:val="333333"/>
          <w:spacing w:val="0"/>
          <w:sz w:val="32"/>
          <w:szCs w:val="32"/>
        </w:rPr>
        <w:t>的集体和个人进行初审，</w:t>
      </w:r>
      <w:r>
        <w:rPr>
          <w:rFonts w:hint="eastAsia" w:ascii="仿宋" w:hAnsi="仿宋" w:eastAsia="仿宋" w:cs="仿宋"/>
          <w:b w:val="0"/>
          <w:i w:val="0"/>
          <w:caps w:val="0"/>
          <w:color w:val="333333"/>
          <w:spacing w:val="0"/>
          <w:sz w:val="32"/>
          <w:szCs w:val="32"/>
          <w:lang w:eastAsia="zh-CN"/>
        </w:rPr>
        <w:t>征求区总有关职能部门意见后，</w:t>
      </w:r>
      <w:r>
        <w:rPr>
          <w:rFonts w:hint="eastAsia" w:ascii="仿宋" w:hAnsi="仿宋" w:eastAsia="仿宋" w:cs="仿宋"/>
          <w:b w:val="0"/>
          <w:i w:val="0"/>
          <w:caps w:val="0"/>
          <w:color w:val="333333"/>
          <w:spacing w:val="0"/>
          <w:sz w:val="32"/>
          <w:szCs w:val="32"/>
        </w:rPr>
        <w:t>向</w:t>
      </w:r>
      <w:r>
        <w:rPr>
          <w:rFonts w:hint="eastAsia" w:ascii="仿宋" w:hAnsi="仿宋" w:eastAsia="仿宋" w:cs="仿宋"/>
          <w:b w:val="0"/>
          <w:i w:val="0"/>
          <w:caps w:val="0"/>
          <w:color w:val="333333"/>
          <w:spacing w:val="0"/>
          <w:sz w:val="32"/>
          <w:szCs w:val="32"/>
          <w:lang w:eastAsia="zh-CN"/>
        </w:rPr>
        <w:t>自治区总工会主席常务会议提交拟评选表彰名单</w:t>
      </w:r>
      <w:r>
        <w:rPr>
          <w:rFonts w:hint="eastAsia" w:ascii="仿宋" w:hAnsi="仿宋" w:eastAsia="仿宋" w:cs="仿宋"/>
          <w:b w:val="0"/>
          <w:i w:val="0"/>
          <w:caps w:val="0"/>
          <w:color w:val="33333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rPr>
        <w:t>（六）</w:t>
      </w:r>
      <w:r>
        <w:rPr>
          <w:rFonts w:hint="eastAsia" w:ascii="仿宋" w:hAnsi="仿宋" w:eastAsia="仿宋" w:cs="仿宋"/>
          <w:b w:val="0"/>
          <w:i w:val="0"/>
          <w:caps w:val="0"/>
          <w:color w:val="333333"/>
          <w:spacing w:val="0"/>
          <w:sz w:val="32"/>
          <w:szCs w:val="32"/>
          <w:lang w:eastAsia="zh-CN"/>
        </w:rPr>
        <w:t>自治区总工会主席常务会议审定后</w:t>
      </w:r>
      <w:r>
        <w:rPr>
          <w:rFonts w:hint="eastAsia" w:ascii="仿宋" w:hAnsi="仿宋" w:eastAsia="仿宋" w:cs="仿宋"/>
          <w:b w:val="0"/>
          <w:i w:val="0"/>
          <w:caps w:val="0"/>
          <w:color w:val="333333"/>
          <w:spacing w:val="0"/>
          <w:sz w:val="32"/>
          <w:szCs w:val="32"/>
        </w:rPr>
        <w:t>，在</w:t>
      </w:r>
      <w:r>
        <w:rPr>
          <w:rFonts w:hint="eastAsia" w:ascii="仿宋" w:hAnsi="仿宋" w:eastAsia="仿宋" w:cs="仿宋"/>
          <w:b w:val="0"/>
          <w:i w:val="0"/>
          <w:caps w:val="0"/>
          <w:color w:val="333333"/>
          <w:spacing w:val="0"/>
          <w:sz w:val="32"/>
          <w:szCs w:val="32"/>
          <w:lang w:eastAsia="zh-CN"/>
        </w:rPr>
        <w:t>自治区总工会网站</w:t>
      </w:r>
      <w:r>
        <w:rPr>
          <w:rFonts w:hint="eastAsia" w:ascii="仿宋" w:hAnsi="仿宋" w:eastAsia="仿宋" w:cs="仿宋"/>
          <w:b w:val="0"/>
          <w:i w:val="0"/>
          <w:caps w:val="0"/>
          <w:color w:val="333333"/>
          <w:spacing w:val="0"/>
          <w:sz w:val="32"/>
          <w:szCs w:val="32"/>
        </w:rPr>
        <w:t>公示</w:t>
      </w:r>
      <w:r>
        <w:rPr>
          <w:rFonts w:hint="eastAsia" w:ascii="仿宋" w:hAnsi="仿宋" w:eastAsia="仿宋" w:cs="仿宋"/>
          <w:b w:val="0"/>
          <w:i w:val="0"/>
          <w:caps w:val="0"/>
          <w:color w:val="333333"/>
          <w:spacing w:val="0"/>
          <w:sz w:val="32"/>
          <w:szCs w:val="32"/>
          <w:lang w:val="en-US" w:eastAsia="zh-CN"/>
        </w:rPr>
        <w:t>5个工作日</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无异议后，由</w:t>
      </w:r>
      <w:r>
        <w:rPr>
          <w:rFonts w:hint="eastAsia" w:ascii="仿宋" w:hAnsi="仿宋" w:eastAsia="仿宋" w:cs="仿宋"/>
          <w:b w:val="0"/>
          <w:i w:val="0"/>
          <w:caps w:val="0"/>
          <w:color w:val="333333"/>
          <w:spacing w:val="0"/>
          <w:sz w:val="32"/>
          <w:szCs w:val="32"/>
          <w:lang w:eastAsia="zh-CN"/>
        </w:rPr>
        <w:t>自治区总工会</w:t>
      </w:r>
      <w:r>
        <w:rPr>
          <w:rFonts w:hint="eastAsia" w:ascii="仿宋" w:hAnsi="仿宋" w:eastAsia="仿宋" w:cs="仿宋"/>
          <w:b w:val="0"/>
          <w:i w:val="0"/>
          <w:caps w:val="0"/>
          <w:color w:val="333333"/>
          <w:spacing w:val="0"/>
          <w:sz w:val="32"/>
          <w:szCs w:val="32"/>
        </w:rPr>
        <w:t>下发表彰决定。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b w:val="0"/>
          <w:i w:val="0"/>
          <w:caps w:val="0"/>
          <w:color w:val="auto"/>
          <w:spacing w:val="0"/>
          <w:sz w:val="32"/>
          <w:szCs w:val="32"/>
          <w:lang w:eastAsia="zh-CN"/>
        </w:rPr>
      </w:pPr>
      <w:r>
        <w:rPr>
          <w:rFonts w:hint="eastAsia" w:ascii="黑体" w:hAnsi="黑体" w:eastAsia="黑体" w:cs="黑体"/>
          <w:b w:val="0"/>
          <w:i w:val="0"/>
          <w:caps w:val="0"/>
          <w:color w:val="333333"/>
          <w:spacing w:val="0"/>
          <w:sz w:val="32"/>
          <w:szCs w:val="32"/>
        </w:rPr>
        <w:t>第十</w:t>
      </w:r>
      <w:r>
        <w:rPr>
          <w:rFonts w:hint="eastAsia" w:ascii="黑体" w:hAnsi="黑体" w:eastAsia="黑体" w:cs="黑体"/>
          <w:b w:val="0"/>
          <w:i w:val="0"/>
          <w:caps w:val="0"/>
          <w:color w:val="333333"/>
          <w:spacing w:val="0"/>
          <w:sz w:val="32"/>
          <w:szCs w:val="32"/>
          <w:lang w:eastAsia="zh-CN"/>
        </w:rPr>
        <w:t>三</w:t>
      </w:r>
      <w:r>
        <w:rPr>
          <w:rFonts w:hint="eastAsia" w:ascii="黑体" w:hAnsi="黑体" w:eastAsia="黑体" w:cs="黑体"/>
          <w:b w:val="0"/>
          <w:i w:val="0"/>
          <w:caps w:val="0"/>
          <w:color w:val="333333"/>
          <w:spacing w:val="0"/>
          <w:sz w:val="32"/>
          <w:szCs w:val="32"/>
        </w:rPr>
        <w:t>条</w:t>
      </w:r>
      <w:r>
        <w:rPr>
          <w:rFonts w:hint="eastAsia" w:ascii="仿宋" w:hAnsi="仿宋" w:eastAsia="仿宋" w:cs="仿宋"/>
          <w:b w:val="0"/>
          <w:i w:val="0"/>
          <w:caps w:val="0"/>
          <w:color w:val="333333"/>
          <w:spacing w:val="0"/>
          <w:sz w:val="32"/>
          <w:szCs w:val="32"/>
        </w:rPr>
        <w:t xml:space="preserve"> </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对评选产生的集体授予</w:t>
      </w:r>
      <w:r>
        <w:rPr>
          <w:rFonts w:hint="eastAsia" w:ascii="仿宋" w:hAnsi="仿宋" w:eastAsia="仿宋" w:cs="仿宋"/>
          <w:b w:val="0"/>
          <w:bCs/>
          <w:color w:val="333333"/>
          <w:sz w:val="32"/>
          <w:szCs w:val="32"/>
          <w:lang w:val="en-US" w:eastAsia="zh-CN"/>
        </w:rPr>
        <w:t>自治区模范职工之家、自治区模范职工小家、</w:t>
      </w:r>
      <w:r>
        <w:rPr>
          <w:rFonts w:hint="eastAsia" w:ascii="仿宋" w:hAnsi="仿宋" w:eastAsia="仿宋" w:cs="仿宋"/>
          <w:sz w:val="32"/>
          <w:szCs w:val="32"/>
          <w:lang w:val="en-US" w:eastAsia="zh-CN"/>
        </w:rPr>
        <w:t>自治区“</w:t>
      </w:r>
      <w:r>
        <w:rPr>
          <w:rFonts w:hint="eastAsia" w:ascii="仿宋" w:hAnsi="仿宋" w:eastAsia="仿宋" w:cs="仿宋"/>
          <w:sz w:val="32"/>
          <w:szCs w:val="32"/>
        </w:rPr>
        <w:t>十佳模范职工之家”</w:t>
      </w:r>
      <w:r>
        <w:rPr>
          <w:rFonts w:hint="eastAsia" w:ascii="仿宋" w:hAnsi="仿宋" w:eastAsia="仿宋" w:cs="仿宋"/>
          <w:sz w:val="32"/>
          <w:szCs w:val="32"/>
          <w:lang w:eastAsia="zh-CN"/>
        </w:rPr>
        <w:t>、自治区</w:t>
      </w:r>
      <w:r>
        <w:rPr>
          <w:rFonts w:hint="eastAsia" w:ascii="仿宋" w:hAnsi="仿宋" w:eastAsia="仿宋" w:cs="仿宋"/>
          <w:sz w:val="32"/>
          <w:szCs w:val="32"/>
        </w:rPr>
        <w:t>“十佳模范职工小家”</w:t>
      </w:r>
      <w:r>
        <w:rPr>
          <w:rFonts w:hint="eastAsia" w:ascii="仿宋" w:hAnsi="仿宋" w:eastAsia="仿宋" w:cs="仿宋"/>
          <w:b w:val="0"/>
          <w:i w:val="0"/>
          <w:caps w:val="0"/>
          <w:color w:val="333333"/>
          <w:spacing w:val="0"/>
          <w:sz w:val="32"/>
          <w:szCs w:val="32"/>
        </w:rPr>
        <w:t>荣誉称号并颁发</w:t>
      </w:r>
      <w:r>
        <w:rPr>
          <w:rFonts w:hint="eastAsia" w:ascii="仿宋" w:hAnsi="仿宋" w:eastAsia="仿宋" w:cs="仿宋"/>
          <w:b w:val="0"/>
          <w:i w:val="0"/>
          <w:caps w:val="0"/>
          <w:color w:val="auto"/>
          <w:spacing w:val="0"/>
          <w:sz w:val="32"/>
          <w:szCs w:val="32"/>
        </w:rPr>
        <w:t>证书</w:t>
      </w:r>
      <w:r>
        <w:rPr>
          <w:rFonts w:hint="eastAsia" w:ascii="仿宋" w:hAnsi="仿宋" w:eastAsia="仿宋" w:cs="仿宋"/>
          <w:b w:val="0"/>
          <w:i w:val="0"/>
          <w:caps w:val="0"/>
          <w:color w:val="auto"/>
          <w:spacing w:val="0"/>
          <w:sz w:val="32"/>
          <w:szCs w:val="32"/>
          <w:lang w:eastAsia="zh-CN"/>
        </w:rPr>
        <w:t>、奖牌</w:t>
      </w:r>
      <w:r>
        <w:rPr>
          <w:rFonts w:hint="eastAsia" w:ascii="仿宋" w:hAnsi="仿宋" w:eastAsia="仿宋" w:cs="仿宋"/>
          <w:b w:val="0"/>
          <w:i w:val="0"/>
          <w:caps w:val="0"/>
          <w:color w:val="333333"/>
          <w:spacing w:val="0"/>
          <w:sz w:val="32"/>
          <w:szCs w:val="32"/>
        </w:rPr>
        <w:t>；对评选产生的个人授予</w:t>
      </w:r>
      <w:r>
        <w:rPr>
          <w:rFonts w:hint="eastAsia" w:ascii="仿宋" w:hAnsi="仿宋" w:eastAsia="仿宋" w:cs="仿宋"/>
          <w:b w:val="0"/>
          <w:bCs/>
          <w:color w:val="333333"/>
          <w:sz w:val="32"/>
          <w:szCs w:val="32"/>
          <w:lang w:val="en-US" w:eastAsia="zh-CN"/>
        </w:rPr>
        <w:t>自治区优秀工会工作者、</w:t>
      </w:r>
      <w:r>
        <w:rPr>
          <w:rFonts w:hint="eastAsia" w:ascii="仿宋" w:hAnsi="仿宋" w:eastAsia="仿宋" w:cs="仿宋"/>
          <w:sz w:val="32"/>
          <w:szCs w:val="32"/>
          <w:lang w:eastAsia="zh-CN"/>
        </w:rPr>
        <w:t>自治区优秀工会积极分子、自治区优秀工会之友</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自治区</w:t>
      </w:r>
      <w:r>
        <w:rPr>
          <w:rFonts w:hint="eastAsia" w:ascii="仿宋" w:hAnsi="仿宋" w:eastAsia="仿宋" w:cs="仿宋"/>
          <w:sz w:val="32"/>
          <w:szCs w:val="32"/>
        </w:rPr>
        <w:t>“十佳优秀工会工作者</w:t>
      </w:r>
      <w:r>
        <w:rPr>
          <w:rFonts w:hint="eastAsia" w:ascii="仿宋" w:hAnsi="仿宋" w:eastAsia="仿宋" w:cs="仿宋"/>
          <w:b w:val="0"/>
          <w:i w:val="0"/>
          <w:caps w:val="0"/>
          <w:color w:val="333333"/>
          <w:spacing w:val="0"/>
          <w:sz w:val="32"/>
          <w:szCs w:val="32"/>
        </w:rPr>
        <w:t>荣誉称号并</w:t>
      </w:r>
      <w:r>
        <w:rPr>
          <w:rFonts w:hint="eastAsia" w:ascii="仿宋" w:hAnsi="仿宋" w:eastAsia="仿宋" w:cs="仿宋"/>
          <w:b w:val="0"/>
          <w:i w:val="0"/>
          <w:caps w:val="0"/>
          <w:color w:val="auto"/>
          <w:spacing w:val="0"/>
          <w:sz w:val="32"/>
          <w:szCs w:val="32"/>
        </w:rPr>
        <w:t>颁发证书。</w:t>
      </w:r>
      <w:r>
        <w:rPr>
          <w:rFonts w:hint="eastAsia" w:ascii="仿宋" w:hAnsi="仿宋" w:eastAsia="仿宋" w:cs="仿宋"/>
          <w:b w:val="0"/>
          <w:i w:val="0"/>
          <w:caps w:val="0"/>
          <w:color w:val="auto"/>
          <w:spacing w:val="0"/>
          <w:sz w:val="32"/>
          <w:szCs w:val="32"/>
          <w:lang w:eastAsia="zh-CN"/>
        </w:rPr>
        <w:t>选树为</w:t>
      </w:r>
      <w:r>
        <w:rPr>
          <w:rFonts w:hint="eastAsia" w:ascii="仿宋" w:hAnsi="仿宋" w:eastAsia="仿宋" w:cs="仿宋"/>
          <w:sz w:val="32"/>
          <w:szCs w:val="32"/>
          <w:lang w:val="en-US" w:eastAsia="zh-CN"/>
        </w:rPr>
        <w:t>自治区“</w:t>
      </w:r>
      <w:r>
        <w:rPr>
          <w:rFonts w:hint="eastAsia" w:ascii="仿宋" w:hAnsi="仿宋" w:eastAsia="仿宋" w:cs="仿宋"/>
          <w:sz w:val="32"/>
          <w:szCs w:val="32"/>
        </w:rPr>
        <w:t>十佳模范职工之家”</w:t>
      </w:r>
      <w:r>
        <w:rPr>
          <w:rFonts w:hint="eastAsia" w:ascii="仿宋" w:hAnsi="仿宋" w:eastAsia="仿宋" w:cs="仿宋"/>
          <w:sz w:val="32"/>
          <w:szCs w:val="32"/>
          <w:lang w:eastAsia="zh-CN"/>
        </w:rPr>
        <w:t>、自治区</w:t>
      </w:r>
      <w:r>
        <w:rPr>
          <w:rFonts w:hint="eastAsia" w:ascii="仿宋" w:hAnsi="仿宋" w:eastAsia="仿宋" w:cs="仿宋"/>
          <w:sz w:val="32"/>
          <w:szCs w:val="32"/>
        </w:rPr>
        <w:t>“十佳模范职工小家”</w:t>
      </w:r>
      <w:r>
        <w:rPr>
          <w:rFonts w:hint="eastAsia" w:ascii="仿宋" w:hAnsi="仿宋" w:eastAsia="仿宋" w:cs="仿宋"/>
          <w:sz w:val="32"/>
          <w:szCs w:val="32"/>
          <w:lang w:eastAsia="zh-CN"/>
        </w:rPr>
        <w:t>、自治区</w:t>
      </w:r>
      <w:r>
        <w:rPr>
          <w:rFonts w:hint="eastAsia" w:ascii="仿宋" w:hAnsi="仿宋" w:eastAsia="仿宋" w:cs="仿宋"/>
          <w:sz w:val="32"/>
          <w:szCs w:val="32"/>
        </w:rPr>
        <w:t>“十佳优秀工会工作者</w:t>
      </w:r>
      <w:r>
        <w:rPr>
          <w:rFonts w:hint="eastAsia" w:ascii="仿宋" w:hAnsi="仿宋" w:eastAsia="仿宋" w:cs="仿宋"/>
          <w:b w:val="0"/>
          <w:i w:val="0"/>
          <w:caps w:val="0"/>
          <w:color w:val="333333"/>
          <w:spacing w:val="0"/>
          <w:sz w:val="32"/>
          <w:szCs w:val="32"/>
          <w:lang w:eastAsia="zh-CN"/>
        </w:rPr>
        <w:t>的，同时授予自治区五一劳动奖状、自治区工人先锋号、自治区五一劳动奖章称号。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日常管理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lang w:eastAsia="zh-CN"/>
        </w:rPr>
        <w:t>自治区模范职工之家、模范职工小家、优秀工会工作者等的</w:t>
      </w:r>
      <w:r>
        <w:rPr>
          <w:rFonts w:hint="eastAsia" w:ascii="仿宋_GB2312" w:hAnsi="仿宋_GB2312" w:eastAsia="仿宋_GB2312" w:cs="仿宋_GB2312"/>
          <w:sz w:val="32"/>
          <w:szCs w:val="32"/>
        </w:rPr>
        <w:t>日常管理工作</w:t>
      </w:r>
      <w:r>
        <w:rPr>
          <w:rFonts w:hint="eastAsia" w:ascii="仿宋_GB2312" w:hAnsi="仿宋_GB2312" w:eastAsia="仿宋_GB2312" w:cs="仿宋_GB2312"/>
          <w:sz w:val="32"/>
          <w:szCs w:val="32"/>
          <w:lang w:eastAsia="zh-CN"/>
        </w:rPr>
        <w:t>，在自治区</w:t>
      </w:r>
      <w:r>
        <w:rPr>
          <w:rFonts w:hint="eastAsia" w:ascii="仿宋_GB2312" w:hAnsi="仿宋_GB2312" w:eastAsia="仿宋_GB2312" w:cs="仿宋_GB2312"/>
          <w:sz w:val="32"/>
          <w:szCs w:val="32"/>
        </w:rPr>
        <w:t>总工会</w:t>
      </w:r>
      <w:r>
        <w:rPr>
          <w:rFonts w:hint="eastAsia" w:ascii="仿宋_GB2312" w:hAnsi="仿宋_GB2312" w:eastAsia="仿宋_GB2312" w:cs="仿宋_GB2312"/>
          <w:sz w:val="32"/>
          <w:szCs w:val="32"/>
          <w:lang w:eastAsia="zh-CN"/>
        </w:rPr>
        <w:t>的领导下，由区总基层工作部具体</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，注重总结经验，加强分类指导，积极探索建立自治区模范职工之家创建、申报、考核、表彰、复查等机制，不断提升职工之家品牌影响力。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黑体" w:hAnsi="黑体" w:eastAsia="黑体" w:cs="黑体"/>
          <w:b w:val="0"/>
          <w:i w:val="0"/>
          <w:caps w:val="0"/>
          <w:color w:val="333333"/>
          <w:spacing w:val="0"/>
          <w:sz w:val="32"/>
          <w:szCs w:val="32"/>
        </w:rPr>
        <w:t>第十</w:t>
      </w:r>
      <w:r>
        <w:rPr>
          <w:rFonts w:hint="eastAsia" w:ascii="黑体" w:hAnsi="黑体" w:eastAsia="黑体" w:cs="黑体"/>
          <w:b w:val="0"/>
          <w:i w:val="0"/>
          <w:caps w:val="0"/>
          <w:color w:val="333333"/>
          <w:spacing w:val="0"/>
          <w:sz w:val="32"/>
          <w:szCs w:val="32"/>
          <w:lang w:eastAsia="zh-CN"/>
        </w:rPr>
        <w:t>五</w:t>
      </w:r>
      <w:r>
        <w:rPr>
          <w:rFonts w:hint="eastAsia" w:ascii="黑体" w:hAnsi="黑体" w:eastAsia="黑体" w:cs="黑体"/>
          <w:b w:val="0"/>
          <w:i w:val="0"/>
          <w:caps w:val="0"/>
          <w:color w:val="333333"/>
          <w:spacing w:val="0"/>
          <w:sz w:val="32"/>
          <w:szCs w:val="32"/>
        </w:rPr>
        <w:t>条</w:t>
      </w:r>
      <w:r>
        <w:rPr>
          <w:rFonts w:hint="eastAsia" w:ascii="仿宋" w:hAnsi="仿宋" w:eastAsia="仿宋" w:cs="仿宋"/>
          <w:b w:val="0"/>
          <w:i w:val="0"/>
          <w:caps w:val="0"/>
          <w:color w:val="333333"/>
          <w:spacing w:val="0"/>
          <w:sz w:val="32"/>
          <w:szCs w:val="32"/>
        </w:rPr>
        <w:t xml:space="preserve"> </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sz w:val="32"/>
          <w:szCs w:val="32"/>
          <w:lang w:eastAsia="zh-CN"/>
        </w:rPr>
        <w:t>自治区模范职工之家、模范职工小家、优秀工会工作者等</w:t>
      </w:r>
      <w:r>
        <w:rPr>
          <w:rFonts w:hint="eastAsia" w:ascii="仿宋" w:hAnsi="仿宋" w:eastAsia="仿宋" w:cs="仿宋"/>
          <w:b w:val="0"/>
          <w:i w:val="0"/>
          <w:caps w:val="0"/>
          <w:color w:val="333333"/>
          <w:spacing w:val="0"/>
          <w:sz w:val="32"/>
          <w:szCs w:val="32"/>
        </w:rPr>
        <w:t>有下列情形之一的，</w:t>
      </w:r>
      <w:r>
        <w:rPr>
          <w:rFonts w:hint="eastAsia" w:ascii="仿宋" w:hAnsi="仿宋" w:eastAsia="仿宋" w:cs="仿宋"/>
          <w:b w:val="0"/>
          <w:i w:val="0"/>
          <w:caps w:val="0"/>
          <w:color w:val="333333"/>
          <w:spacing w:val="0"/>
          <w:sz w:val="32"/>
          <w:szCs w:val="32"/>
          <w:lang w:eastAsia="zh-CN"/>
        </w:rPr>
        <w:t>应</w:t>
      </w:r>
      <w:r>
        <w:rPr>
          <w:rFonts w:hint="eastAsia" w:ascii="仿宋" w:hAnsi="仿宋" w:eastAsia="仿宋" w:cs="仿宋"/>
          <w:b w:val="0"/>
          <w:i w:val="0"/>
          <w:caps w:val="0"/>
          <w:color w:val="333333"/>
          <w:spacing w:val="0"/>
          <w:sz w:val="32"/>
          <w:szCs w:val="32"/>
        </w:rPr>
        <w:t>撤销其荣誉称号：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1.推荐</w:t>
      </w:r>
      <w:r>
        <w:rPr>
          <w:rFonts w:hint="eastAsia" w:ascii="仿宋" w:hAnsi="仿宋" w:eastAsia="仿宋" w:cs="仿宋"/>
          <w:b w:val="0"/>
          <w:i w:val="0"/>
          <w:caps w:val="0"/>
          <w:color w:val="333333"/>
          <w:spacing w:val="0"/>
          <w:sz w:val="32"/>
          <w:szCs w:val="32"/>
        </w:rPr>
        <w:t>申报时弄虚作假，骗取荣誉称号的；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lang w:val="en-US" w:eastAsia="zh-CN"/>
        </w:rPr>
        <w:t>2.</w:t>
      </w:r>
      <w:r>
        <w:rPr>
          <w:rFonts w:hint="eastAsia" w:ascii="仿宋" w:hAnsi="仿宋" w:eastAsia="仿宋" w:cs="仿宋"/>
          <w:b w:val="0"/>
          <w:i w:val="0"/>
          <w:caps w:val="0"/>
          <w:color w:val="333333"/>
          <w:spacing w:val="0"/>
          <w:sz w:val="32"/>
          <w:szCs w:val="32"/>
        </w:rPr>
        <w:t>严重违反评选程序的；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3.</w:t>
      </w:r>
      <w:r>
        <w:rPr>
          <w:rFonts w:hint="eastAsia" w:ascii="仿宋" w:hAnsi="仿宋" w:eastAsia="仿宋" w:cs="仿宋"/>
          <w:b w:val="0"/>
          <w:i w:val="0"/>
          <w:caps w:val="0"/>
          <w:color w:val="333333"/>
          <w:spacing w:val="0"/>
          <w:sz w:val="32"/>
          <w:szCs w:val="32"/>
        </w:rPr>
        <w:t>获得荣誉称号后，因违法违纪受到开除处分、刑事处罚的；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b w:val="0"/>
          <w:i w:val="0"/>
          <w:caps w:val="0"/>
          <w:color w:val="333333"/>
          <w:spacing w:val="0"/>
          <w:sz w:val="32"/>
          <w:szCs w:val="32"/>
          <w:lang w:val="en-US" w:eastAsia="zh-CN"/>
        </w:rPr>
      </w:pPr>
      <w:r>
        <w:rPr>
          <w:rFonts w:hint="eastAsia" w:ascii="仿宋" w:hAnsi="仿宋" w:eastAsia="仿宋" w:cs="仿宋"/>
          <w:b w:val="0"/>
          <w:i w:val="0"/>
          <w:caps w:val="0"/>
          <w:color w:val="333333"/>
          <w:spacing w:val="0"/>
          <w:sz w:val="32"/>
          <w:szCs w:val="32"/>
          <w:lang w:val="en-US" w:eastAsia="zh-CN"/>
        </w:rPr>
        <w:t>4.会员评家测评结果为不满意的基层工会及其主席、副主席，经所在单位党组织和上级工会提出整改要求，一年后会员评议仍不满意的；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b w:val="0"/>
          <w:i w:val="0"/>
          <w:caps w:val="0"/>
          <w:color w:val="333333"/>
          <w:spacing w:val="0"/>
          <w:sz w:val="32"/>
          <w:szCs w:val="32"/>
          <w:lang w:val="en-US" w:eastAsia="zh-CN"/>
        </w:rPr>
        <w:t>5.</w:t>
      </w:r>
      <w:r>
        <w:rPr>
          <w:rFonts w:hint="eastAsia" w:ascii="仿宋" w:hAnsi="仿宋" w:eastAsia="仿宋" w:cs="仿宋"/>
          <w:b w:val="0"/>
          <w:i w:val="0"/>
          <w:caps w:val="0"/>
          <w:color w:val="333333"/>
          <w:spacing w:val="0"/>
          <w:sz w:val="32"/>
          <w:szCs w:val="32"/>
        </w:rPr>
        <w:t>法律法规规定应当撤销荣誉称号的其它情形。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黑体" w:hAnsi="黑体" w:eastAsia="黑体" w:cs="黑体"/>
          <w:b w:val="0"/>
          <w:i w:val="0"/>
          <w:caps w:val="0"/>
          <w:color w:val="333333"/>
          <w:spacing w:val="0"/>
          <w:sz w:val="32"/>
          <w:szCs w:val="32"/>
        </w:rPr>
        <w:t>第十</w:t>
      </w:r>
      <w:r>
        <w:rPr>
          <w:rFonts w:hint="eastAsia" w:ascii="黑体" w:hAnsi="黑体" w:eastAsia="黑体" w:cs="黑体"/>
          <w:b w:val="0"/>
          <w:i w:val="0"/>
          <w:caps w:val="0"/>
          <w:color w:val="333333"/>
          <w:spacing w:val="0"/>
          <w:sz w:val="32"/>
          <w:szCs w:val="32"/>
          <w:lang w:eastAsia="zh-CN"/>
        </w:rPr>
        <w:t>六</w:t>
      </w:r>
      <w:r>
        <w:rPr>
          <w:rFonts w:hint="eastAsia" w:ascii="黑体" w:hAnsi="黑体" w:eastAsia="黑体" w:cs="黑体"/>
          <w:b w:val="0"/>
          <w:i w:val="0"/>
          <w:caps w:val="0"/>
          <w:color w:val="333333"/>
          <w:spacing w:val="0"/>
          <w:sz w:val="32"/>
          <w:szCs w:val="32"/>
        </w:rPr>
        <w:t xml:space="preserve">条 </w:t>
      </w:r>
      <w:r>
        <w:rPr>
          <w:rFonts w:hint="eastAsia" w:ascii="黑体" w:hAnsi="黑体" w:eastAsia="黑体" w:cs="黑体"/>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应撤销</w:t>
      </w:r>
      <w:r>
        <w:rPr>
          <w:rFonts w:hint="eastAsia" w:ascii="仿宋" w:hAnsi="仿宋" w:eastAsia="仿宋" w:cs="仿宋"/>
          <w:sz w:val="32"/>
          <w:szCs w:val="32"/>
          <w:lang w:eastAsia="zh-CN"/>
        </w:rPr>
        <w:t>自治区模范职工之家、模范职工小家、优秀工会工作者等</w:t>
      </w:r>
      <w:r>
        <w:rPr>
          <w:rFonts w:hint="eastAsia" w:ascii="仿宋" w:hAnsi="仿宋" w:eastAsia="仿宋" w:cs="仿宋"/>
          <w:b w:val="0"/>
          <w:i w:val="0"/>
          <w:caps w:val="0"/>
          <w:color w:val="333333"/>
          <w:spacing w:val="0"/>
          <w:sz w:val="32"/>
          <w:szCs w:val="32"/>
        </w:rPr>
        <w:t>称号的，由</w:t>
      </w:r>
      <w:r>
        <w:rPr>
          <w:rFonts w:hint="eastAsia" w:ascii="仿宋" w:hAnsi="仿宋" w:eastAsia="仿宋" w:cs="仿宋"/>
          <w:b w:val="0"/>
          <w:i w:val="0"/>
          <w:caps w:val="0"/>
          <w:color w:val="333333"/>
          <w:spacing w:val="0"/>
          <w:sz w:val="32"/>
          <w:szCs w:val="32"/>
          <w:lang w:eastAsia="zh-CN"/>
        </w:rPr>
        <w:t>其上一级工会逐级上报，经盟市工会、自治区产业工会、自治区直属机关工会工委审核后，以书面形式报告自治区总工会基层工作部</w:t>
      </w:r>
      <w:r>
        <w:rPr>
          <w:rFonts w:hint="eastAsia" w:ascii="仿宋" w:hAnsi="仿宋" w:eastAsia="仿宋" w:cs="仿宋"/>
          <w:b w:val="0"/>
          <w:i w:val="0"/>
          <w:caps w:val="0"/>
          <w:color w:val="333333"/>
          <w:spacing w:val="0"/>
          <w:sz w:val="32"/>
          <w:szCs w:val="32"/>
        </w:rPr>
        <w:t>，经</w:t>
      </w:r>
      <w:r>
        <w:rPr>
          <w:rFonts w:hint="eastAsia" w:ascii="仿宋" w:hAnsi="仿宋" w:eastAsia="仿宋" w:cs="仿宋"/>
          <w:b w:val="0"/>
          <w:i w:val="0"/>
          <w:caps w:val="0"/>
          <w:color w:val="333333"/>
          <w:spacing w:val="0"/>
          <w:sz w:val="32"/>
          <w:szCs w:val="32"/>
          <w:lang w:eastAsia="zh-CN"/>
        </w:rPr>
        <w:t>自治区总工会</w:t>
      </w:r>
      <w:r>
        <w:rPr>
          <w:rFonts w:hint="eastAsia" w:ascii="仿宋" w:hAnsi="仿宋" w:eastAsia="仿宋" w:cs="仿宋"/>
          <w:b w:val="0"/>
          <w:i w:val="0"/>
          <w:caps w:val="0"/>
          <w:color w:val="333333"/>
          <w:spacing w:val="0"/>
          <w:sz w:val="32"/>
          <w:szCs w:val="32"/>
        </w:rPr>
        <w:t>批准后，撤销其荣誉称号并收缴其证书</w:t>
      </w:r>
      <w:r>
        <w:rPr>
          <w:rFonts w:hint="eastAsia" w:ascii="仿宋" w:hAnsi="仿宋" w:eastAsia="仿宋" w:cs="仿宋"/>
          <w:b w:val="0"/>
          <w:i w:val="0"/>
          <w:caps w:val="0"/>
          <w:color w:val="333333"/>
          <w:spacing w:val="0"/>
          <w:sz w:val="32"/>
          <w:szCs w:val="32"/>
          <w:lang w:eastAsia="zh-CN"/>
        </w:rPr>
        <w:t>和</w:t>
      </w:r>
      <w:r>
        <w:rPr>
          <w:rFonts w:hint="eastAsia" w:ascii="仿宋" w:hAnsi="仿宋" w:eastAsia="仿宋" w:cs="仿宋"/>
          <w:b w:val="0"/>
          <w:i w:val="0"/>
          <w:caps w:val="0"/>
          <w:color w:val="333333"/>
          <w:spacing w:val="0"/>
          <w:sz w:val="32"/>
          <w:szCs w:val="32"/>
        </w:rPr>
        <w:t>奖</w:t>
      </w:r>
      <w:r>
        <w:rPr>
          <w:rFonts w:hint="eastAsia" w:ascii="仿宋" w:hAnsi="仿宋" w:eastAsia="仿宋" w:cs="仿宋"/>
          <w:b w:val="0"/>
          <w:i w:val="0"/>
          <w:caps w:val="0"/>
          <w:color w:val="333333"/>
          <w:spacing w:val="0"/>
          <w:sz w:val="32"/>
          <w:szCs w:val="32"/>
          <w:lang w:eastAsia="zh-CN"/>
        </w:rPr>
        <w:t>牌</w:t>
      </w:r>
      <w:r>
        <w:rPr>
          <w:rFonts w:hint="eastAsia" w:ascii="仿宋" w:hAnsi="仿宋" w:eastAsia="仿宋" w:cs="仿宋"/>
          <w:b w:val="0"/>
          <w:i w:val="0"/>
          <w:caps w:val="0"/>
          <w:color w:val="33333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b w:val="0"/>
          <w:i w:val="0"/>
          <w:caps w:val="0"/>
          <w:color w:val="333333"/>
          <w:spacing w:val="0"/>
          <w:sz w:val="32"/>
          <w:szCs w:val="32"/>
          <w:lang w:eastAsia="zh-CN"/>
        </w:rPr>
      </w:pPr>
      <w:r>
        <w:rPr>
          <w:rFonts w:hint="eastAsia" w:ascii="黑体" w:hAnsi="黑体" w:eastAsia="黑体" w:cs="黑体"/>
          <w:b w:val="0"/>
          <w:i w:val="0"/>
          <w:caps w:val="0"/>
          <w:color w:val="333333"/>
          <w:spacing w:val="0"/>
          <w:sz w:val="32"/>
          <w:szCs w:val="32"/>
          <w:lang w:eastAsia="zh-CN"/>
        </w:rPr>
        <w:t>第五章</w:t>
      </w:r>
      <w:r>
        <w:rPr>
          <w:rFonts w:hint="eastAsia" w:ascii="黑体" w:hAnsi="黑体" w:eastAsia="黑体" w:cs="黑体"/>
          <w:b w:val="0"/>
          <w:i w:val="0"/>
          <w:caps w:val="0"/>
          <w:color w:val="333333"/>
          <w:spacing w:val="0"/>
          <w:sz w:val="32"/>
          <w:szCs w:val="32"/>
          <w:lang w:val="en-US" w:eastAsia="zh-CN"/>
        </w:rPr>
        <w:t xml:space="preserve">   </w:t>
      </w:r>
      <w:r>
        <w:rPr>
          <w:rFonts w:hint="eastAsia" w:ascii="黑体" w:hAnsi="黑体" w:eastAsia="黑体" w:cs="黑体"/>
          <w:b w:val="0"/>
          <w:i w:val="0"/>
          <w:caps w:val="0"/>
          <w:color w:val="333333"/>
          <w:spacing w:val="0"/>
          <w:sz w:val="32"/>
          <w:szCs w:val="32"/>
          <w:lang w:eastAsia="zh-CN"/>
        </w:rPr>
        <w:t>附</w:t>
      </w:r>
      <w:r>
        <w:rPr>
          <w:rFonts w:hint="eastAsia" w:ascii="黑体" w:hAnsi="黑体" w:eastAsia="黑体" w:cs="黑体"/>
          <w:b w:val="0"/>
          <w:i w:val="0"/>
          <w:caps w:val="0"/>
          <w:color w:val="333333"/>
          <w:spacing w:val="0"/>
          <w:sz w:val="32"/>
          <w:szCs w:val="32"/>
          <w:lang w:val="en-US" w:eastAsia="zh-CN"/>
        </w:rPr>
        <w:t xml:space="preserve">   </w:t>
      </w:r>
      <w:r>
        <w:rPr>
          <w:rFonts w:hint="eastAsia" w:ascii="黑体" w:hAnsi="黑体" w:eastAsia="黑体" w:cs="黑体"/>
          <w:b w:val="0"/>
          <w:i w:val="0"/>
          <w:caps w:val="0"/>
          <w:color w:val="333333"/>
          <w:spacing w:val="0"/>
          <w:sz w:val="32"/>
          <w:szCs w:val="32"/>
          <w:lang w:eastAsia="zh-CN"/>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总工会负责解释。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tbl>
      <w:tblPr>
        <w:tblStyle w:val="9"/>
        <w:tblpPr w:leftFromText="180" w:rightFromText="180" w:vertAnchor="text" w:horzAnchor="page" w:tblpX="1532" w:tblpY="2413"/>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9040"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华文仿宋" w:hAnsi="华文仿宋" w:eastAsia="华文仿宋" w:cs="华文仿宋"/>
                <w:sz w:val="32"/>
                <w:szCs w:val="32"/>
                <w:u w:val="single" w:color="auto"/>
                <w:vertAlign w:val="baseline"/>
                <w:lang w:val="en-US" w:eastAsia="zh-CN"/>
              </w:rPr>
            </w:pPr>
            <w:r>
              <w:rPr>
                <w:rFonts w:hint="eastAsia" w:ascii="华文仿宋" w:hAnsi="华文仿宋" w:eastAsia="华文仿宋" w:cs="华文仿宋"/>
                <w:sz w:val="28"/>
                <w:szCs w:val="28"/>
                <w:u w:val="none" w:color="auto"/>
                <w:lang w:val="en-US" w:eastAsia="zh-CN"/>
              </w:rPr>
              <w:t>内蒙古自治区总工会办公室                   2018年7月25</w:t>
            </w:r>
            <w:bookmarkStart w:id="0" w:name="_GoBack"/>
            <w:bookmarkEnd w:id="0"/>
            <w:r>
              <w:rPr>
                <w:rFonts w:hint="eastAsia" w:ascii="华文仿宋" w:hAnsi="华文仿宋" w:eastAsia="华文仿宋" w:cs="华文仿宋"/>
                <w:sz w:val="28"/>
                <w:szCs w:val="28"/>
                <w:u w:val="none" w:color="auto"/>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sz w:val="32"/>
          <w:szCs w:val="32"/>
          <w:lang w:eastAsia="zh-CN"/>
        </w:rPr>
      </w:pPr>
    </w:p>
    <w:sectPr>
      <w:headerReference r:id="rId3" w:type="default"/>
      <w:footerReference r:id="rId4" w:type="default"/>
      <w:pgSz w:w="11906" w:h="16838"/>
      <w:pgMar w:top="1497" w:right="1463" w:bottom="149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汉仪仿宋简">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riam">
    <w:panose1 w:val="020B0502050101010101"/>
    <w:charset w:val="00"/>
    <w:family w:val="auto"/>
    <w:pitch w:val="default"/>
    <w:sig w:usb0="00000801" w:usb1="00000000" w:usb2="00000000" w:usb3="00000000" w:csb0="00000020" w:csb1="00200000"/>
  </w:font>
  <w:font w:name="Segoe UI Semibold">
    <w:panose1 w:val="020B0702040204020203"/>
    <w:charset w:val="00"/>
    <w:family w:val="auto"/>
    <w:pitch w:val="default"/>
    <w:sig w:usb0="E00002FF" w:usb1="4000A47B" w:usb2="00000001" w:usb3="00000000" w:csb0="2000019F"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é»ä½">
    <w:altName w:val="Segoe Print"/>
    <w:panose1 w:val="00000000000000000000"/>
    <w:charset w:val="00"/>
    <w:family w:val="auto"/>
    <w:pitch w:val="default"/>
    <w:sig w:usb0="00000000" w:usb1="00000000" w:usb2="00000000" w:usb3="00000000" w:csb0="00000000" w:csb1="00000000"/>
  </w:font>
  <w:font w:name="å®ä½">
    <w:altName w:val="Segoe Print"/>
    <w:panose1 w:val="00000000000000000000"/>
    <w:charset w:val="00"/>
    <w:family w:val="auto"/>
    <w:pitch w:val="default"/>
    <w:sig w:usb0="00000000" w:usb1="00000000" w:usb2="00000000" w:usb3="00000000" w:csb0="00000000" w:csb1="00000000"/>
  </w:font>
  <w:font w:name="EditContro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æ¥·ä½GB2312">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E0BA2"/>
    <w:rsid w:val="01347B4C"/>
    <w:rsid w:val="015B3FBC"/>
    <w:rsid w:val="018911D5"/>
    <w:rsid w:val="022C6889"/>
    <w:rsid w:val="038D76ED"/>
    <w:rsid w:val="04FD7F91"/>
    <w:rsid w:val="05A24C37"/>
    <w:rsid w:val="05E72992"/>
    <w:rsid w:val="079D3778"/>
    <w:rsid w:val="098D0C5B"/>
    <w:rsid w:val="0CA86679"/>
    <w:rsid w:val="17CB3EBA"/>
    <w:rsid w:val="18756978"/>
    <w:rsid w:val="1A2149C4"/>
    <w:rsid w:val="1AC04025"/>
    <w:rsid w:val="1B0F1CAD"/>
    <w:rsid w:val="25DB0390"/>
    <w:rsid w:val="265D59F9"/>
    <w:rsid w:val="275D10D3"/>
    <w:rsid w:val="291E0BA2"/>
    <w:rsid w:val="2A703572"/>
    <w:rsid w:val="2B25609D"/>
    <w:rsid w:val="2E011191"/>
    <w:rsid w:val="2F010C4E"/>
    <w:rsid w:val="33C41C0B"/>
    <w:rsid w:val="359856F2"/>
    <w:rsid w:val="37C450F8"/>
    <w:rsid w:val="37C97D69"/>
    <w:rsid w:val="39285C65"/>
    <w:rsid w:val="39AA1DE9"/>
    <w:rsid w:val="3B960EE8"/>
    <w:rsid w:val="3BE03081"/>
    <w:rsid w:val="4017429E"/>
    <w:rsid w:val="40E54BC2"/>
    <w:rsid w:val="43745C2D"/>
    <w:rsid w:val="46F54ED3"/>
    <w:rsid w:val="47543722"/>
    <w:rsid w:val="49C81D62"/>
    <w:rsid w:val="4A157C19"/>
    <w:rsid w:val="4D0B65E8"/>
    <w:rsid w:val="4F74077B"/>
    <w:rsid w:val="55A72D23"/>
    <w:rsid w:val="5BE62E51"/>
    <w:rsid w:val="5CA84CB8"/>
    <w:rsid w:val="5E346474"/>
    <w:rsid w:val="60770ABF"/>
    <w:rsid w:val="60C01B9D"/>
    <w:rsid w:val="64501BBD"/>
    <w:rsid w:val="6867543A"/>
    <w:rsid w:val="6AEA2E85"/>
    <w:rsid w:val="6BB72656"/>
    <w:rsid w:val="6BC56B19"/>
    <w:rsid w:val="6D067A34"/>
    <w:rsid w:val="6D0B11C5"/>
    <w:rsid w:val="6DD41588"/>
    <w:rsid w:val="70A9091D"/>
    <w:rsid w:val="7728455A"/>
    <w:rsid w:val="7A4714DC"/>
    <w:rsid w:val="7BAD3E24"/>
    <w:rsid w:val="7CCA7453"/>
    <w:rsid w:val="7D6951CE"/>
    <w:rsid w:val="7FF503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2018-07-04T01:32:00Z</dcterms:created>
  <dc:creator>zzg</dc:creator>
  <cp:lastModifiedBy>柳敏</cp:lastModifiedBy>
  <cp:lastPrinted>2018-07-10T02:34:00Z</cp:lastPrinted>
  <dcterms:modified xsi:type="dcterms:W3CDTF">2018-07-25T07:59:12Z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